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01" w:rsidRDefault="002C210D" w:rsidP="0092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15B2" w:rsidRPr="009215B2"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gramStart"/>
      <w:r w:rsidR="009215B2" w:rsidRPr="009215B2"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 w:rsidR="009215B2" w:rsidRPr="009215B2">
        <w:rPr>
          <w:rFonts w:ascii="Times New Roman" w:hAnsi="Times New Roman" w:cs="Times New Roman"/>
          <w:sz w:val="28"/>
          <w:szCs w:val="28"/>
        </w:rPr>
        <w:t xml:space="preserve">  НОД в старшей группе </w:t>
      </w:r>
    </w:p>
    <w:p w:rsidR="00B76B01" w:rsidRDefault="002C210D" w:rsidP="0092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15B2" w:rsidRPr="009215B2">
        <w:rPr>
          <w:rFonts w:ascii="Times New Roman" w:hAnsi="Times New Roman" w:cs="Times New Roman"/>
          <w:sz w:val="28"/>
          <w:szCs w:val="28"/>
        </w:rPr>
        <w:t>«Путешествие в стеклянный город»</w:t>
      </w:r>
    </w:p>
    <w:p w:rsidR="002C210D" w:rsidRDefault="00B76B01" w:rsidP="009215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B2" w:rsidRPr="002C210D" w:rsidRDefault="00B76B01" w:rsidP="009215B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  <w:r w:rsidR="009215B2" w:rsidRPr="009215B2">
        <w:rPr>
          <w:rFonts w:ascii="Times New Roman" w:hAnsi="Times New Roman" w:cs="Times New Roman"/>
          <w:sz w:val="28"/>
          <w:szCs w:val="28"/>
        </w:rPr>
        <w:t xml:space="preserve"> Лачинова </w:t>
      </w:r>
      <w:proofErr w:type="spellStart"/>
      <w:r w:rsidR="009215B2" w:rsidRPr="009215B2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="009215B2" w:rsidRPr="00921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5B2" w:rsidRPr="009215B2">
        <w:rPr>
          <w:rFonts w:ascii="Times New Roman" w:hAnsi="Times New Roman" w:cs="Times New Roman"/>
          <w:sz w:val="28"/>
          <w:szCs w:val="28"/>
        </w:rPr>
        <w:t>Шамилевна</w:t>
      </w:r>
      <w:proofErr w:type="spellEnd"/>
      <w:r w:rsidR="009215B2" w:rsidRPr="009215B2">
        <w:rPr>
          <w:rFonts w:ascii="Times New Roman" w:hAnsi="Times New Roman" w:cs="Times New Roman"/>
          <w:sz w:val="28"/>
          <w:szCs w:val="28"/>
        </w:rPr>
        <w:t xml:space="preserve"> </w:t>
      </w:r>
      <w:r w:rsidR="002C210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15B2" w:rsidRPr="002C210D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9215B2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>Старшая группа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r w:rsidR="00B76B01" w:rsidRPr="002C21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Цель:</w:t>
      </w:r>
      <w:r w:rsidR="007B5B25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стекла: гладкость, прозрачность,  хрупкость, водонепроницаемость, окрашиваемость, мелодичность. </w:t>
      </w:r>
      <w:proofErr w:type="gramEnd"/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Задачи: Образовательные: учить детей обследованию изделий из стекла, выделяя ее свойства: приемы практического действия с предметами путем выделения признаков предмета.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>:</w:t>
      </w:r>
      <w:r w:rsidR="007B5B25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 xml:space="preserve"> развивать внимание, память, наблюдательность, способность анализировать, связную речь.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Воспитательные: воспитывать умение поддерживать беседу, высказывать свою точку зрения; воспитывать аккуратность, бережное отношение к предметам.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Оборудование: коробки: большая и маленькая, стеклянные предметы (бутылочки от духов,  вазы, камешки, стеклянный стакан, кружка, разноцветные тарелки, лампочка, очки,  лупы), цветные кубики, сосуд с песком, сосуд с содой, мел, карандаши для проверки звонкости стекла, сосуды с водой, песня «Облака» К.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Румянова</w:t>
      </w:r>
      <w:proofErr w:type="spellEnd"/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мелодия для стеклянного о</w:t>
      </w:r>
      <w:r w:rsidR="00EE6A7A" w:rsidRPr="002C243F">
        <w:rPr>
          <w:rFonts w:ascii="Times New Roman" w:hAnsi="Times New Roman" w:cs="Times New Roman"/>
          <w:sz w:val="28"/>
          <w:szCs w:val="28"/>
        </w:rPr>
        <w:t>ркестра, звук разбитого стекла, бумажное « облако</w:t>
      </w:r>
      <w:r w:rsidRPr="002C243F">
        <w:rPr>
          <w:rFonts w:ascii="Times New Roman" w:hAnsi="Times New Roman" w:cs="Times New Roman"/>
          <w:sz w:val="28"/>
          <w:szCs w:val="28"/>
        </w:rPr>
        <w:t xml:space="preserve">», с мелкие игрушки.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Словарная работа: 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хрупкое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, прозрачное, мелодичное, водонепроницаемое. </w:t>
      </w:r>
    </w:p>
    <w:p w:rsidR="00EE6A7A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Ход  НОД:  Организационный момент. Ребята, посмотрите, скол</w:t>
      </w:r>
      <w:r w:rsidR="00EE6A7A" w:rsidRPr="002C243F">
        <w:rPr>
          <w:rFonts w:ascii="Times New Roman" w:hAnsi="Times New Roman" w:cs="Times New Roman"/>
          <w:sz w:val="28"/>
          <w:szCs w:val="28"/>
        </w:rPr>
        <w:t>ько к нам пришло гостей.</w:t>
      </w:r>
      <w:r w:rsidRPr="002C243F">
        <w:rPr>
          <w:rFonts w:ascii="Times New Roman" w:hAnsi="Times New Roman" w:cs="Times New Roman"/>
          <w:sz w:val="28"/>
          <w:szCs w:val="28"/>
        </w:rPr>
        <w:t xml:space="preserve">  Поздоровайтесь с ними. </w:t>
      </w:r>
    </w:p>
    <w:p w:rsidR="00EE6A7A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 А теперь давайте с вами поиграем. Хотите?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Встаньте в круг.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«Здравствуй небо (руки вверх),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243F">
        <w:rPr>
          <w:rFonts w:ascii="Times New Roman" w:hAnsi="Times New Roman" w:cs="Times New Roman"/>
          <w:sz w:val="28"/>
          <w:szCs w:val="28"/>
        </w:rPr>
        <w:t>Здравствуй Земля (приседают</w:t>
      </w:r>
      <w:proofErr w:type="gramEnd"/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Здравствуйте мои друзья (руки вперёд),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Один, два, три, четыре, пять (загибают пальцы)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lastRenderedPageBreak/>
        <w:t xml:space="preserve">Вместе мы в кругу опять (берутся за руки),      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Будем дружно мы играть,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В путешествие мы хотим опять (идут по кругу)»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Ребята, а вы любите путешествовать? Хотите вместе со мной совершить путешествие по сказочному городу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Стекляндия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>? Вы готовы  встретиться с чудесами и преодолеть все препятствия?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(ответы детей) Тогда – в путь! Путешествие начинается! А отправимся мы с вами на волшебном облаке. Доставайте его  и полетели, воспитатель достает  облако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встают на них, кладут руки на плечи друг другу и, подпевая песне «Облака», «летят» в город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Стекляндия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>.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>В: Мы благополучно приземлились в стеклянном городе (на столе лежат две коробки). Интересно, какую мне коробку открыть первой: большую или маленькую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ети подходят к воспитателю, предлагают свои варианты).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В: Вы тоже хотите посмотреть, что в коробках? Открываем большую коробку.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Знакомьтесь  –  это  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Стекляша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  (стеклянная кружка, она житель этого стеклянного города.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r w:rsidR="002C243F" w:rsidRPr="002C243F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 xml:space="preserve">Пришла очередь открыть другую коробку.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Знакомьтесь  – это  Стеклышко  (маленький стеклянный стакан,  он тоже  житель этого города.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Они приглашают нас в свой город, чтобы рассказать о нем. Вы,  ребята, хотите познакомиться с жителями стеклянного города? (ответы детей)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Стекляша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и Стеклышко предлагают отгадать, из чего же сделаны жители стеклянного города (загадка): «Его не видишь, а потрогать можно.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На окошечках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простое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>, А в бутылочках цветное,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Не бежит, не льётся,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А ударишь - разобьётся.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Очень хрупко и прозрачно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В пользу людям предназначено» (стекло).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Стекляша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и Стеклышко приглашают вас в стеклянный город. Дети, а вы знаете, как появилось стекло? Сейчас мы вам расскажем  (показ иллюстраций) Когда-то, давным-давно мореплаватели пристали к одному </w:t>
      </w:r>
      <w:r w:rsidRPr="002C243F">
        <w:rPr>
          <w:rFonts w:ascii="Times New Roman" w:hAnsi="Times New Roman" w:cs="Times New Roman"/>
          <w:sz w:val="28"/>
          <w:szCs w:val="28"/>
        </w:rPr>
        <w:lastRenderedPageBreak/>
        <w:t xml:space="preserve">песчаному берегу и решили развести костёр, чтобы согреться и приготовить пищу. Обычно, они обкладывали костёр камнями, чтобы он дольше горел, но камней поблизости не было, и тогда они обложили костёр на песке камнями из соды и мела, которые у них были на корабле. Костер горел ярко и выделял много тепла, расплавляя все вокруг себя. Ночью камни мела, соды и песок расплавились. Утром, проснувшись, мореплаватели, увидели на песке блестящие камушки-капельки, это было стекло. Так впервые люди получили стекло. Что плавилось в огне, чтобы получилось стекло? (ответы детей)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: Да, правильно и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сих пор люди берут эти три части: сода, песок, мел, нагревают и получают стекло. Постепенно из стекла делали все больше и больше предметов. А какое оно стекло?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Давайте  его обследуем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 (проходят к одному из столов)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А вот и жители стеклянного города (дети рассматривают представленные предметы из стекла). Они все сделаны из стекла. Назовите,  кто живет в городе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Стекляндия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? (дети называют предметы: ваза,  сахарница, бутылочка, флакон, чаша, стакан, кружка и т. д.) В: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Стекляша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приглашает нас в лабораторию стекла, чтобы узнать, какое оно стекло, и его свойств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дети подходят к столам).  Перед вами стеклянные стаканы, возьмите их в руки. Скажите, ребята, какой стакан на ощупь? (ответы детей)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>В: Стекло гладкое, за это свойство оно и нравиться людям, его приятно трогать, и из него получаются гладкие, красивые изделия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оспитатель кладет в свой стакан цветной деревянный кубик). В: Угадайте дети, что у меня в стакане? (ответы детей)       Вы, ребята, кубик видите? Почему? (дети объясняют).  Действительно, сквозь стекло все предметы видны. Стекло прозрачное.  Это – первое свойство стекла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вас есть стаканы, как вы узнаете, что ваши стеклянные стаканы прозрачные? (дети кладут приготовленные кубики в стаканы).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Расскажите, какое свойство имеют ваши стаканы? (дети составляют предложения со словом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прозрачный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В: Как вы  думаете, что люди делают из стекла, используя это свойство – прозрачность? (из него делают окна в домах, стекло в машине, очки, люстры,  лампочки, аквариум, градусник и т. д.) </w:t>
      </w:r>
      <w:proofErr w:type="gramEnd"/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Ребята, оказывается, еще стекло может быть цветным. Оно может окрашиваться. Это еще одно свойство стекла. Посмотрите, в городе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Стекляндия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есть цветные изделия (дети называют предметы из цветного </w:t>
      </w:r>
      <w:r w:rsidRPr="002C243F">
        <w:rPr>
          <w:rFonts w:ascii="Times New Roman" w:hAnsi="Times New Roman" w:cs="Times New Roman"/>
          <w:sz w:val="28"/>
          <w:szCs w:val="28"/>
        </w:rPr>
        <w:lastRenderedPageBreak/>
        <w:t xml:space="preserve">стекла, и их цвет). (Предметы из цветного стекла: солнцезащитные очки, пузырьки с йодом и зелёнкой, фужер, цветная вазочка и посуда.)  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: Зачем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делают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цветные стеклянные изделия? (цветные стеклянные изделия делают: для красоты и уюта помещений, для защиты глаз от солнца, для продления срока годности лекарств и вообще эти изделия красочные и красивые). Физкультминутка  под музыку «Разноцветная игра» (дети повторяют движения за воспитателем)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>теклышко приглашает  всех подойти  к следующему столу. Что произойдёт, если я упущу стеклянное изделие?) (ответы детей)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>удем проводить опыт? Конечно, нет, будет очень обидно и жалко, если разобьются  красивые стеклянные изделия. Ребята у вас дома разбивалось что-нибудь стеклянное? (ответы детей)  Давайте, подумаем, как надо обращаться со стеклянными предметами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ети рассказывают, что со стеклянными изделиями нужно обращаться  осторожно, не бросать, аккуратно переносить). Как надо собирать разбитое стекло? (ответы детей) </w:t>
      </w:r>
    </w:p>
    <w:p w:rsidR="002C210D" w:rsidRPr="002C243F" w:rsidRDefault="009215B2" w:rsidP="002C210D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Вот и жители Стеклянного городка бояться, если их кто-нибудь уронит и разобьёт. Хрупкость – это тоже свойство стекла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лышен звук разбитого   стекла)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Обратите внимание, что изделия могут быть из толстого и тонкого стекла. Из тонкого стекла делают окна, лампочки. А из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толстого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– делают увеличительное стекло, лупу (показ лупы). Давайте мы с вами посмотрим через лупу на игрушку. Что произойдет, если лупу направить на игрушки? (игрушка становится больше в несколько раз).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этом свойства стекла не заканчиваются. Хотите познакомиться еще с одним свойством стекла? Послушайте! (воспитатель стучит карандашом  по стенкам стеклянных предметов). В: Ваши стаканы тоже мелодичны и звучат? Возьмите карандаши и сами постучите карандашом по стаканам. Стекло звучит и издает мелодичный звук. Давайте мы с вами создадим музыкальный оркестр (дети создают оркестр под мелодию). В: Ребята, ваши стаканы пустые. Что можно налить в ваши стаканы? Давайте, проверим, действительно ли это так. Налейте в свои стаканы воду. Проливается вода из стакана? (ответы детей)       Конечно, нет, стекло водонепроницаемое. А еще, в какие изделия из стекла вы   можете налить воду? (дети называют)       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>В: дети,</w:t>
      </w:r>
      <w:r w:rsidR="002C243F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>а теперь мы с вами на стеклянной поверхности будем выполнять очень интересную творческую работу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>Дети проходят за столы,</w:t>
      </w:r>
      <w:r w:rsidR="002C243F">
        <w:rPr>
          <w:rFonts w:ascii="Times New Roman" w:hAnsi="Times New Roman" w:cs="Times New Roman"/>
          <w:sz w:val="28"/>
          <w:szCs w:val="28"/>
        </w:rPr>
        <w:t xml:space="preserve"> </w:t>
      </w:r>
      <w:r w:rsidRPr="002C243F">
        <w:rPr>
          <w:rFonts w:ascii="Times New Roman" w:hAnsi="Times New Roman" w:cs="Times New Roman"/>
          <w:sz w:val="28"/>
          <w:szCs w:val="28"/>
        </w:rPr>
        <w:t>присаживаются.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lastRenderedPageBreak/>
        <w:t>Нетрадиционная техника рисования на стекле пластилином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>Данный мастер-класс рассчитан на работу с детьми 5-7 лет и старше, а также для всех творческих и увлекающихся людей.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Цель: выполнение картины,  используя нетрадиционную технику работы с пластилином –  «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EE6A7A" w:rsidRPr="002C243F">
        <w:rPr>
          <w:rFonts w:ascii="Times New Roman" w:hAnsi="Times New Roman" w:cs="Times New Roman"/>
          <w:sz w:val="28"/>
          <w:szCs w:val="28"/>
        </w:rPr>
        <w:t>: стеклянные рамки,</w:t>
      </w:r>
      <w:r w:rsidR="002C243F">
        <w:rPr>
          <w:rFonts w:ascii="Times New Roman" w:hAnsi="Times New Roman" w:cs="Times New Roman"/>
          <w:sz w:val="28"/>
          <w:szCs w:val="28"/>
        </w:rPr>
        <w:t xml:space="preserve"> </w:t>
      </w:r>
      <w:r w:rsidR="00EE6A7A" w:rsidRPr="002C243F">
        <w:rPr>
          <w:rFonts w:ascii="Times New Roman" w:hAnsi="Times New Roman" w:cs="Times New Roman"/>
          <w:sz w:val="28"/>
          <w:szCs w:val="28"/>
        </w:rPr>
        <w:t>пластилин (восковой )</w:t>
      </w:r>
      <w:proofErr w:type="gramStart"/>
      <w:r w:rsidR="00EE6A7A" w:rsidRPr="002C243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E6A7A" w:rsidRPr="002C243F">
        <w:rPr>
          <w:rFonts w:ascii="Times New Roman" w:hAnsi="Times New Roman" w:cs="Times New Roman"/>
          <w:sz w:val="28"/>
          <w:szCs w:val="28"/>
        </w:rPr>
        <w:t>алфетки влажные ,шаблоны для  творческой работы.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Задачи: - учить детей подбирать картинку, учитывая размер рамки (развитие глазомера) - учить детей подбирать цвета пластилина для выполнения картинки; - учить детей аккуратно скатывать маленькие кусочки пластилина и приклеивать их к стеклу в соответствии с данным рисунком (развитие мелкой моторики); - учить детей подбирать цвет фона для картины (развитие вкуса);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 </w:t>
      </w:r>
      <w:proofErr w:type="spellStart"/>
      <w:r w:rsidRPr="002C243F">
        <w:rPr>
          <w:rFonts w:ascii="Times New Roman" w:hAnsi="Times New Roman" w:cs="Times New Roman"/>
          <w:sz w:val="28"/>
          <w:szCs w:val="28"/>
        </w:rPr>
        <w:t>Стекляша</w:t>
      </w:r>
      <w:proofErr w:type="spellEnd"/>
      <w:r w:rsidRPr="002C243F">
        <w:rPr>
          <w:rFonts w:ascii="Times New Roman" w:hAnsi="Times New Roman" w:cs="Times New Roman"/>
          <w:sz w:val="28"/>
          <w:szCs w:val="28"/>
        </w:rPr>
        <w:t xml:space="preserve"> и Стеклышко были очень рады познакомить вас с жителями Стеклянного города и дарят вам стеклянные камешки, чтобы вы не забывали их свойства стекла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 xml:space="preserve"> На этом наше путешествие подходит к концу и нам пора возвращаться в детский сад. (дети достают из-под стульев вырезанные облака и, подпевая песне «Облака», «летят» в детский сад, затем кладут их под стульчики).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В: Вот мы и вернулись обратно! </w:t>
      </w:r>
    </w:p>
    <w:p w:rsidR="009215B2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843401" w:rsidRPr="002C243F" w:rsidRDefault="009215B2" w:rsidP="009215B2">
      <w:pPr>
        <w:rPr>
          <w:rFonts w:ascii="Times New Roman" w:hAnsi="Times New Roman" w:cs="Times New Roman"/>
          <w:sz w:val="28"/>
          <w:szCs w:val="28"/>
        </w:rPr>
      </w:pPr>
      <w:r w:rsidRPr="002C243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 w:rsidRPr="002C243F">
        <w:rPr>
          <w:rFonts w:ascii="Times New Roman" w:hAnsi="Times New Roman" w:cs="Times New Roman"/>
          <w:sz w:val="28"/>
          <w:szCs w:val="28"/>
        </w:rPr>
        <w:t>:Г</w:t>
      </w:r>
      <w:proofErr w:type="gramEnd"/>
      <w:r w:rsidRPr="002C243F">
        <w:rPr>
          <w:rFonts w:ascii="Times New Roman" w:hAnsi="Times New Roman" w:cs="Times New Roman"/>
          <w:sz w:val="28"/>
          <w:szCs w:val="28"/>
        </w:rPr>
        <w:t>де мы были? С какими свойствами стекла, мы познакомились? Давайте ещё раз назовём эти свойства (ответы детей) Правильно, ребята, вы молодцы и хорошо запомнили свойства стекла. В: Наше путешествие окончено, я вижу, вам понравилось, вы были</w:t>
      </w:r>
    </w:p>
    <w:sectPr w:rsidR="00843401" w:rsidRPr="002C243F" w:rsidSect="009215B2">
      <w:pgSz w:w="11906" w:h="16838"/>
      <w:pgMar w:top="1134" w:right="850" w:bottom="1134" w:left="1701" w:header="708" w:footer="708" w:gutter="0"/>
      <w:pgBorders w:offsetFrom="page">
        <w:top w:val="twistedLines1" w:sz="20" w:space="24" w:color="00B0F0"/>
        <w:left w:val="twistedLines1" w:sz="20" w:space="24" w:color="00B0F0"/>
        <w:bottom w:val="twistedLines1" w:sz="20" w:space="24" w:color="00B0F0"/>
        <w:right w:val="twistedLines1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5B2"/>
    <w:rsid w:val="002C210D"/>
    <w:rsid w:val="002C243F"/>
    <w:rsid w:val="00432776"/>
    <w:rsid w:val="004F5340"/>
    <w:rsid w:val="007B5B25"/>
    <w:rsid w:val="00824D7E"/>
    <w:rsid w:val="00843401"/>
    <w:rsid w:val="009215B2"/>
    <w:rsid w:val="009B59D1"/>
    <w:rsid w:val="00B22E4A"/>
    <w:rsid w:val="00B76B01"/>
    <w:rsid w:val="00C3673F"/>
    <w:rsid w:val="00EE6A7A"/>
    <w:rsid w:val="00F3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2021-03-21T10:31:00Z</cp:lastPrinted>
  <dcterms:created xsi:type="dcterms:W3CDTF">2021-03-10T17:28:00Z</dcterms:created>
  <dcterms:modified xsi:type="dcterms:W3CDTF">2021-03-21T10:31:00Z</dcterms:modified>
</cp:coreProperties>
</file>