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D4E" w:rsidRDefault="00D60A86" w:rsidP="00D00579">
      <w:pPr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sz w:val="56"/>
          <w:szCs w:val="5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4737100</wp:posOffset>
            </wp:positionH>
            <wp:positionV relativeFrom="paragraph">
              <wp:posOffset>-76835</wp:posOffset>
            </wp:positionV>
            <wp:extent cx="1984375" cy="1868170"/>
            <wp:effectExtent l="19050" t="0" r="0" b="0"/>
            <wp:wrapTight wrapText="bothSides">
              <wp:wrapPolygon edited="0">
                <wp:start x="-207" y="0"/>
                <wp:lineTo x="-207" y="21365"/>
                <wp:lineTo x="21565" y="21365"/>
                <wp:lineTo x="21565" y="0"/>
                <wp:lineTo x="-207" y="0"/>
              </wp:wrapPolygon>
            </wp:wrapTight>
            <wp:docPr id="1" name="Рисунок 2" descr="C:\Users\001\Downloads\IMG_58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ownloads\IMG_58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1868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2CD3" w:rsidRDefault="00C42CD3" w:rsidP="00D00579">
      <w:pPr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</w:p>
    <w:p w:rsidR="007B3D4E" w:rsidRDefault="007B3D4E" w:rsidP="00D00579">
      <w:pPr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</w:p>
    <w:p w:rsidR="00D60A86" w:rsidRPr="007B3D4E" w:rsidRDefault="00D60A86" w:rsidP="00D00579">
      <w:pPr>
        <w:rPr>
          <w:rFonts w:ascii="Times New Roman" w:hAnsi="Times New Roman" w:cs="Times New Roman"/>
          <w:b/>
          <w:color w:val="FF0000"/>
          <w:sz w:val="56"/>
          <w:szCs w:val="56"/>
          <w:lang w:val="en-US"/>
        </w:rPr>
      </w:pPr>
    </w:p>
    <w:p w:rsidR="00413407" w:rsidRDefault="00C42CD3" w:rsidP="00C42CD3">
      <w:pPr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>
        <w:rPr>
          <w:noProof/>
        </w:rPr>
        <w:drawing>
          <wp:inline distT="0" distB="0" distL="0" distR="0">
            <wp:extent cx="3058105" cy="2294853"/>
            <wp:effectExtent l="19050" t="0" r="8945" b="0"/>
            <wp:docPr id="3" name="Рисунок 3" descr="https://ds04.infourok.ru/uploads/ex/04b3/001a4372-ce9b0a58/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s04.infourok.ru/uploads/ex/04b3/001a4372-ce9b0a58/img1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379" cy="2297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FC9" w:rsidRPr="00923712" w:rsidRDefault="00374FC9" w:rsidP="00413407">
      <w:pPr>
        <w:spacing w:after="0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923712">
        <w:rPr>
          <w:rFonts w:ascii="Times New Roman" w:hAnsi="Times New Roman" w:cs="Times New Roman"/>
          <w:b/>
          <w:color w:val="FF0000"/>
          <w:sz w:val="44"/>
          <w:szCs w:val="44"/>
        </w:rPr>
        <w:t>УЧЕБНЫЙ ПЛАН</w:t>
      </w:r>
    </w:p>
    <w:p w:rsidR="00374FC9" w:rsidRPr="00923712" w:rsidRDefault="00C42CD3" w:rsidP="00413407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МКДОУ « Детский сад</w:t>
      </w:r>
      <w:r w:rsidR="00374FC9" w:rsidRPr="0092371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Теремок</w:t>
      </w:r>
      <w:r w:rsidR="00374FC9" w:rsidRPr="00923712">
        <w:rPr>
          <w:rFonts w:ascii="Times New Roman" w:hAnsi="Times New Roman" w:cs="Times New Roman"/>
          <w:b/>
          <w:color w:val="FF0000"/>
          <w:sz w:val="40"/>
          <w:szCs w:val="40"/>
        </w:rPr>
        <w:t>»</w:t>
      </w:r>
    </w:p>
    <w:p w:rsidR="00374FC9" w:rsidRPr="00923712" w:rsidRDefault="00374FC9" w:rsidP="00413407">
      <w:pPr>
        <w:spacing w:after="0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923712">
        <w:rPr>
          <w:rFonts w:ascii="Times New Roman" w:hAnsi="Times New Roman" w:cs="Times New Roman"/>
          <w:b/>
          <w:color w:val="FF0000"/>
          <w:sz w:val="40"/>
          <w:szCs w:val="40"/>
        </w:rPr>
        <w:t>на</w:t>
      </w:r>
      <w:r w:rsidR="00C42CD3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2019 - 2020</w:t>
      </w:r>
      <w:r w:rsidRPr="00923712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учебный год</w:t>
      </w:r>
    </w:p>
    <w:p w:rsidR="00374FC9" w:rsidRPr="00D67524" w:rsidRDefault="00374FC9" w:rsidP="00413407">
      <w:pPr>
        <w:spacing w:after="0"/>
        <w:jc w:val="center"/>
        <w:rPr>
          <w:rFonts w:ascii="Times New Roman" w:hAnsi="Times New Roman" w:cs="Times New Roman"/>
          <w:b/>
          <w:i/>
          <w:color w:val="1A10DE"/>
          <w:sz w:val="32"/>
          <w:szCs w:val="32"/>
        </w:rPr>
      </w:pPr>
      <w:r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>(составлен</w:t>
      </w:r>
      <w:r w:rsidR="00923712"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 xml:space="preserve"> в соответствии с требованиями </w:t>
      </w:r>
      <w:r w:rsidR="00E670E7"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 xml:space="preserve">примерной </w:t>
      </w:r>
      <w:r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>основной образовательной программы дошкольного образования</w:t>
      </w:r>
    </w:p>
    <w:p w:rsidR="00374FC9" w:rsidRPr="00D67524" w:rsidRDefault="00923712" w:rsidP="00374FC9">
      <w:pPr>
        <w:jc w:val="center"/>
        <w:rPr>
          <w:rFonts w:ascii="Times New Roman" w:hAnsi="Times New Roman" w:cs="Times New Roman"/>
          <w:b/>
          <w:i/>
          <w:color w:val="1A10DE"/>
          <w:sz w:val="32"/>
          <w:szCs w:val="32"/>
        </w:rPr>
      </w:pPr>
      <w:r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 xml:space="preserve">«От рождения до школы» </w:t>
      </w:r>
      <w:r w:rsidR="00374FC9"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>под редакцией Н.Е.Вераксы, М.А.Васильевой,</w:t>
      </w:r>
      <w:r w:rsidR="0034131C">
        <w:rPr>
          <w:rFonts w:ascii="Times New Roman" w:hAnsi="Times New Roman" w:cs="Times New Roman"/>
          <w:b/>
          <w:i/>
          <w:color w:val="1A10DE"/>
          <w:sz w:val="32"/>
          <w:szCs w:val="32"/>
        </w:rPr>
        <w:t xml:space="preserve"> </w:t>
      </w:r>
      <w:r w:rsidR="00374FC9"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>Т.С.Комаровой,</w:t>
      </w:r>
      <w:r w:rsidR="00AC219B">
        <w:rPr>
          <w:rFonts w:ascii="Times New Roman" w:hAnsi="Times New Roman" w:cs="Times New Roman"/>
          <w:b/>
          <w:i/>
          <w:color w:val="1A10DE"/>
          <w:sz w:val="32"/>
          <w:szCs w:val="32"/>
        </w:rPr>
        <w:t xml:space="preserve"> </w:t>
      </w:r>
      <w:r w:rsidR="00374FC9"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 xml:space="preserve">рекомендованной Министерством образования РФ и </w:t>
      </w:r>
    </w:p>
    <w:p w:rsidR="00374FC9" w:rsidRPr="00D67524" w:rsidRDefault="00374FC9" w:rsidP="00374FC9">
      <w:pPr>
        <w:jc w:val="center"/>
        <w:rPr>
          <w:rFonts w:ascii="Times New Roman" w:hAnsi="Times New Roman" w:cs="Times New Roman"/>
          <w:b/>
          <w:i/>
          <w:color w:val="1A10DE"/>
          <w:sz w:val="32"/>
          <w:szCs w:val="32"/>
        </w:rPr>
      </w:pPr>
      <w:r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>СанПина 2.</w:t>
      </w:r>
      <w:r w:rsidR="007B183A"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 xml:space="preserve"> </w:t>
      </w:r>
      <w:r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>4.</w:t>
      </w:r>
      <w:r w:rsidR="007B183A"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 xml:space="preserve"> 1. 3049 </w:t>
      </w:r>
      <w:r w:rsidR="00277F3D"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>-</w:t>
      </w:r>
      <w:r w:rsidR="007B183A"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 xml:space="preserve"> 13 от 15</w:t>
      </w:r>
      <w:r w:rsidR="00277F3D"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>.</w:t>
      </w:r>
      <w:r w:rsidR="007B183A"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 xml:space="preserve"> 05</w:t>
      </w:r>
      <w:r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>.</w:t>
      </w:r>
      <w:r w:rsidR="007B183A"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 xml:space="preserve"> 13</w:t>
      </w:r>
      <w:r w:rsidRPr="00D67524">
        <w:rPr>
          <w:rFonts w:ascii="Times New Roman" w:hAnsi="Times New Roman" w:cs="Times New Roman"/>
          <w:b/>
          <w:i/>
          <w:color w:val="1A10DE"/>
          <w:sz w:val="32"/>
          <w:szCs w:val="32"/>
        </w:rPr>
        <w:t>г.)</w:t>
      </w:r>
    </w:p>
    <w:p w:rsidR="00374FC9" w:rsidRPr="00940A89" w:rsidRDefault="00374FC9" w:rsidP="00374FC9">
      <w:pPr>
        <w:jc w:val="center"/>
        <w:rPr>
          <w:rFonts w:ascii="Times New Roman" w:hAnsi="Times New Roman" w:cs="Times New Roman"/>
          <w:color w:val="1A10DE"/>
          <w:sz w:val="36"/>
          <w:szCs w:val="36"/>
        </w:rPr>
      </w:pPr>
    </w:p>
    <w:p w:rsidR="00374FC9" w:rsidRPr="00940A89" w:rsidRDefault="00374FC9" w:rsidP="00374FC9">
      <w:pPr>
        <w:jc w:val="center"/>
        <w:rPr>
          <w:rFonts w:ascii="Times New Roman" w:hAnsi="Times New Roman" w:cs="Times New Roman"/>
          <w:color w:val="1A10DE"/>
          <w:sz w:val="36"/>
          <w:szCs w:val="36"/>
        </w:rPr>
      </w:pPr>
    </w:p>
    <w:p w:rsidR="00374FC9" w:rsidRPr="00940A89" w:rsidRDefault="00374FC9" w:rsidP="00277F3D">
      <w:pPr>
        <w:rPr>
          <w:rFonts w:ascii="Times New Roman" w:hAnsi="Times New Roman" w:cs="Times New Roman"/>
          <w:color w:val="1A10DE"/>
          <w:sz w:val="36"/>
          <w:szCs w:val="36"/>
        </w:rPr>
      </w:pPr>
    </w:p>
    <w:p w:rsidR="008A4B61" w:rsidRDefault="008A4B61" w:rsidP="00277F3D">
      <w:pPr>
        <w:rPr>
          <w:rFonts w:ascii="Times New Roman" w:hAnsi="Times New Roman" w:cs="Times New Roman"/>
          <w:color w:val="1A10DE"/>
          <w:sz w:val="36"/>
          <w:szCs w:val="36"/>
        </w:rPr>
      </w:pPr>
    </w:p>
    <w:p w:rsidR="00D00579" w:rsidRPr="00D60A86" w:rsidRDefault="00D00579" w:rsidP="00277F3D">
      <w:pPr>
        <w:rPr>
          <w:rFonts w:ascii="Times New Roman" w:hAnsi="Times New Roman" w:cs="Times New Roman"/>
          <w:color w:val="1A10DE"/>
          <w:sz w:val="36"/>
          <w:szCs w:val="36"/>
          <w:lang w:val="en-US"/>
        </w:rPr>
      </w:pPr>
    </w:p>
    <w:p w:rsidR="0017322A" w:rsidRPr="00362041" w:rsidRDefault="00C42CD3" w:rsidP="00D00579">
      <w:pPr>
        <w:jc w:val="center"/>
        <w:rPr>
          <w:rFonts w:ascii="Times New Roman" w:hAnsi="Times New Roman" w:cs="Times New Roman"/>
          <w:b/>
          <w:color w:val="1A10DE"/>
          <w:sz w:val="28"/>
          <w:szCs w:val="28"/>
        </w:rPr>
      </w:pPr>
      <w:r w:rsidRPr="00362041">
        <w:rPr>
          <w:rFonts w:ascii="Times New Roman" w:hAnsi="Times New Roman" w:cs="Times New Roman"/>
          <w:b/>
          <w:color w:val="1A10DE"/>
          <w:sz w:val="28"/>
          <w:szCs w:val="28"/>
        </w:rPr>
        <w:t>с</w:t>
      </w:r>
      <w:r w:rsidR="00374FC9" w:rsidRPr="00362041">
        <w:rPr>
          <w:rFonts w:ascii="Times New Roman" w:hAnsi="Times New Roman" w:cs="Times New Roman"/>
          <w:b/>
          <w:color w:val="1A10DE"/>
          <w:sz w:val="28"/>
          <w:szCs w:val="28"/>
        </w:rPr>
        <w:t>.</w:t>
      </w:r>
      <w:r w:rsidR="007B183A" w:rsidRPr="00362041">
        <w:rPr>
          <w:rFonts w:ascii="Times New Roman" w:hAnsi="Times New Roman" w:cs="Times New Roman"/>
          <w:b/>
          <w:color w:val="1A10DE"/>
          <w:sz w:val="28"/>
          <w:szCs w:val="28"/>
        </w:rPr>
        <w:t xml:space="preserve"> </w:t>
      </w:r>
      <w:r w:rsidRPr="00362041">
        <w:rPr>
          <w:rFonts w:ascii="Times New Roman" w:hAnsi="Times New Roman" w:cs="Times New Roman"/>
          <w:b/>
          <w:color w:val="1A10DE"/>
          <w:sz w:val="28"/>
          <w:szCs w:val="28"/>
        </w:rPr>
        <w:t>Тотурбийкала 2019</w:t>
      </w:r>
      <w:r w:rsidR="00374FC9" w:rsidRPr="00362041">
        <w:rPr>
          <w:rFonts w:ascii="Times New Roman" w:hAnsi="Times New Roman" w:cs="Times New Roman"/>
          <w:b/>
          <w:color w:val="1A10DE"/>
          <w:sz w:val="28"/>
          <w:szCs w:val="28"/>
        </w:rPr>
        <w:t>г</w:t>
      </w:r>
    </w:p>
    <w:p w:rsidR="00374FC9" w:rsidRPr="00200A62" w:rsidRDefault="00374FC9" w:rsidP="00374FC9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</w:pPr>
      <w:r w:rsidRPr="00200A62">
        <w:rPr>
          <w:rFonts w:ascii="Times New Roman" w:hAnsi="Times New Roman" w:cs="Times New Roman"/>
          <w:b/>
          <w:color w:val="FF0000"/>
          <w:sz w:val="32"/>
          <w:szCs w:val="32"/>
          <w:u w:val="single"/>
        </w:rPr>
        <w:lastRenderedPageBreak/>
        <w:t>Пояснительная записка</w:t>
      </w:r>
    </w:p>
    <w:p w:rsidR="00374FC9" w:rsidRPr="00AD5D42" w:rsidRDefault="00374FC9" w:rsidP="00923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 xml:space="preserve">    </w:t>
      </w:r>
      <w:r w:rsidR="00B93A1B">
        <w:rPr>
          <w:rFonts w:ascii="Times New Roman" w:hAnsi="Times New Roman" w:cs="Times New Roman"/>
          <w:sz w:val="28"/>
          <w:szCs w:val="28"/>
        </w:rPr>
        <w:t xml:space="preserve">    В МКДОУ «Детский сад</w:t>
      </w:r>
      <w:r w:rsidRPr="00AD5D42">
        <w:rPr>
          <w:rFonts w:ascii="Times New Roman" w:hAnsi="Times New Roman" w:cs="Times New Roman"/>
          <w:sz w:val="28"/>
          <w:szCs w:val="28"/>
        </w:rPr>
        <w:t xml:space="preserve"> «</w:t>
      </w:r>
      <w:r w:rsidR="0034131C">
        <w:rPr>
          <w:rFonts w:ascii="Times New Roman" w:hAnsi="Times New Roman" w:cs="Times New Roman"/>
          <w:sz w:val="28"/>
          <w:szCs w:val="28"/>
        </w:rPr>
        <w:t>Теремок</w:t>
      </w:r>
      <w:r w:rsidRPr="00AD5D42">
        <w:rPr>
          <w:rFonts w:ascii="Times New Roman" w:hAnsi="Times New Roman" w:cs="Times New Roman"/>
          <w:sz w:val="28"/>
          <w:szCs w:val="28"/>
        </w:rPr>
        <w:t>» целостность педагогического процесса обесп</w:t>
      </w:r>
      <w:r>
        <w:rPr>
          <w:rFonts w:ascii="Times New Roman" w:hAnsi="Times New Roman" w:cs="Times New Roman"/>
          <w:sz w:val="28"/>
          <w:szCs w:val="28"/>
        </w:rPr>
        <w:t>ечива</w:t>
      </w:r>
      <w:r w:rsidR="00B93A1B">
        <w:rPr>
          <w:rFonts w:ascii="Times New Roman" w:hAnsi="Times New Roman" w:cs="Times New Roman"/>
          <w:sz w:val="28"/>
          <w:szCs w:val="28"/>
        </w:rPr>
        <w:t>ется  реализацией</w:t>
      </w:r>
      <w:r w:rsidR="00725F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Основной общеобразовательной  </w:t>
      </w:r>
      <w:r w:rsidRPr="00AD5D42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дошкольного образования </w:t>
      </w:r>
      <w:r w:rsidRPr="00AD5D42">
        <w:rPr>
          <w:rFonts w:ascii="Times New Roman" w:hAnsi="Times New Roman" w:cs="Times New Roman"/>
          <w:sz w:val="28"/>
          <w:szCs w:val="28"/>
        </w:rPr>
        <w:t xml:space="preserve"> «От рождения до школы» под редакцией  Н.Е. Вераксы, М.А.Васильевой,  Т.С.Комаровой</w:t>
      </w:r>
      <w:r w:rsidR="009F2A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77F3D">
        <w:rPr>
          <w:rFonts w:ascii="Times New Roman" w:hAnsi="Times New Roman" w:cs="Times New Roman"/>
          <w:sz w:val="28"/>
          <w:szCs w:val="28"/>
        </w:rPr>
        <w:t>М.: Мозаика-Синтез, 2015</w:t>
      </w:r>
      <w:r w:rsidRPr="00AD5D42">
        <w:rPr>
          <w:rFonts w:ascii="Times New Roman" w:hAnsi="Times New Roman" w:cs="Times New Roman"/>
          <w:sz w:val="28"/>
          <w:szCs w:val="28"/>
        </w:rPr>
        <w:t>год)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4FC9" w:rsidRPr="00AD5D42" w:rsidRDefault="00374FC9" w:rsidP="00923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 xml:space="preserve">       Методическое обеспечение основной программы соответствует перечню методических изданий, рекомендованных министерством образования РФ по разделу «Дошкольное воспитание»</w:t>
      </w:r>
      <w:r w:rsidR="00986F1D">
        <w:rPr>
          <w:rFonts w:ascii="Times New Roman" w:hAnsi="Times New Roman" w:cs="Times New Roman"/>
          <w:sz w:val="28"/>
          <w:szCs w:val="28"/>
        </w:rPr>
        <w:t>.</w:t>
      </w:r>
    </w:p>
    <w:p w:rsidR="00374FC9" w:rsidRPr="006F6F0D" w:rsidRDefault="00374FC9" w:rsidP="00923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 xml:space="preserve">      Содержание образовательного процесса представлено следующими направлениями развития:</w:t>
      </w:r>
    </w:p>
    <w:p w:rsidR="00374FC9" w:rsidRPr="00200A62" w:rsidRDefault="00374FC9" w:rsidP="001676AE">
      <w:pPr>
        <w:pStyle w:val="a4"/>
        <w:numPr>
          <w:ilvl w:val="0"/>
          <w:numId w:val="3"/>
        </w:numPr>
        <w:shd w:val="clear" w:color="auto" w:fill="DAEEF3" w:themeFill="accent5" w:themeFillTint="3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00A62">
        <w:rPr>
          <w:rFonts w:ascii="Times New Roman" w:hAnsi="Times New Roman" w:cs="Times New Roman"/>
          <w:b/>
          <w:i/>
          <w:color w:val="FF0000"/>
          <w:sz w:val="28"/>
          <w:szCs w:val="28"/>
        </w:rPr>
        <w:t>социально-коммуникативное;</w:t>
      </w:r>
    </w:p>
    <w:p w:rsidR="00374FC9" w:rsidRPr="00200A62" w:rsidRDefault="00374FC9" w:rsidP="001676AE">
      <w:pPr>
        <w:pStyle w:val="a4"/>
        <w:numPr>
          <w:ilvl w:val="0"/>
          <w:numId w:val="3"/>
        </w:numPr>
        <w:shd w:val="clear" w:color="auto" w:fill="DAEEF3" w:themeFill="accent5" w:themeFillTint="3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00A62">
        <w:rPr>
          <w:rFonts w:ascii="Times New Roman" w:hAnsi="Times New Roman" w:cs="Times New Roman"/>
          <w:b/>
          <w:i/>
          <w:color w:val="FF0000"/>
          <w:sz w:val="28"/>
          <w:szCs w:val="28"/>
        </w:rPr>
        <w:t>познавательное;</w:t>
      </w:r>
    </w:p>
    <w:p w:rsidR="00374FC9" w:rsidRPr="00200A62" w:rsidRDefault="00374FC9" w:rsidP="001676AE">
      <w:pPr>
        <w:pStyle w:val="a4"/>
        <w:numPr>
          <w:ilvl w:val="0"/>
          <w:numId w:val="3"/>
        </w:numPr>
        <w:shd w:val="clear" w:color="auto" w:fill="DAEEF3" w:themeFill="accent5" w:themeFillTint="3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00A62">
        <w:rPr>
          <w:rFonts w:ascii="Times New Roman" w:hAnsi="Times New Roman" w:cs="Times New Roman"/>
          <w:b/>
          <w:i/>
          <w:color w:val="FF0000"/>
          <w:sz w:val="28"/>
          <w:szCs w:val="28"/>
        </w:rPr>
        <w:t>речевое;</w:t>
      </w:r>
    </w:p>
    <w:p w:rsidR="00374FC9" w:rsidRPr="00200A62" w:rsidRDefault="00374FC9" w:rsidP="001676AE">
      <w:pPr>
        <w:pStyle w:val="a4"/>
        <w:numPr>
          <w:ilvl w:val="0"/>
          <w:numId w:val="3"/>
        </w:numPr>
        <w:shd w:val="clear" w:color="auto" w:fill="DAEEF3" w:themeFill="accent5" w:themeFillTint="3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00A62">
        <w:rPr>
          <w:rFonts w:ascii="Times New Roman" w:hAnsi="Times New Roman" w:cs="Times New Roman"/>
          <w:b/>
          <w:i/>
          <w:color w:val="FF0000"/>
          <w:sz w:val="28"/>
          <w:szCs w:val="28"/>
        </w:rPr>
        <w:t>художественно-эстетическое;</w:t>
      </w:r>
    </w:p>
    <w:p w:rsidR="00374FC9" w:rsidRPr="00200A62" w:rsidRDefault="00374FC9" w:rsidP="001676AE">
      <w:pPr>
        <w:pStyle w:val="a4"/>
        <w:numPr>
          <w:ilvl w:val="0"/>
          <w:numId w:val="3"/>
        </w:numPr>
        <w:shd w:val="clear" w:color="auto" w:fill="DAEEF3" w:themeFill="accent5" w:themeFillTint="33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 w:rsidRPr="00200A62">
        <w:rPr>
          <w:rFonts w:ascii="Times New Roman" w:hAnsi="Times New Roman" w:cs="Times New Roman"/>
          <w:b/>
          <w:i/>
          <w:color w:val="FF0000"/>
          <w:sz w:val="28"/>
          <w:szCs w:val="28"/>
        </w:rPr>
        <w:t>физическое.</w:t>
      </w:r>
    </w:p>
    <w:p w:rsidR="00787702" w:rsidRPr="00787702" w:rsidRDefault="00787702" w:rsidP="0099598E">
      <w:pPr>
        <w:rPr>
          <w:rFonts w:ascii="Times New Roman" w:hAnsi="Times New Roman" w:cs="Times New Roman"/>
          <w:sz w:val="28"/>
          <w:szCs w:val="28"/>
        </w:rPr>
      </w:pPr>
      <w:r w:rsidRPr="00787702">
        <w:rPr>
          <w:rFonts w:ascii="Times New Roman" w:hAnsi="Times New Roman" w:cs="Times New Roman"/>
          <w:sz w:val="28"/>
          <w:szCs w:val="28"/>
        </w:rPr>
        <w:t>Целью Программы является создание благоприятных условий для полноценного проживания ребёнком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374FC9" w:rsidRPr="00AD5D42" w:rsidRDefault="00374FC9" w:rsidP="0092371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Данная образовательная программа предполагает:</w:t>
      </w:r>
    </w:p>
    <w:p w:rsidR="00374FC9" w:rsidRPr="00AD5D42" w:rsidRDefault="00374FC9" w:rsidP="00923712">
      <w:pPr>
        <w:pStyle w:val="a4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удовлетворение образовательных потребностей детей и их родителей;</w:t>
      </w:r>
    </w:p>
    <w:p w:rsidR="00374FC9" w:rsidRPr="00AD5D42" w:rsidRDefault="00374FC9" w:rsidP="00374FC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 xml:space="preserve">повышение качества знаний, умений, навыков детей; </w:t>
      </w:r>
    </w:p>
    <w:p w:rsidR="00374FC9" w:rsidRPr="00AD5D42" w:rsidRDefault="00374FC9" w:rsidP="00374FC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создание каждому ребенку условий для полноценного развития.</w:t>
      </w:r>
    </w:p>
    <w:p w:rsidR="0065606F" w:rsidRPr="00A561F8" w:rsidRDefault="00374FC9" w:rsidP="0099598E">
      <w:pPr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Образовательная программа имеет необходимое кадровое, методическое, материально-техническое обеспечение и способствует демократизации и гуманизации  учебно-воспитательного процесса, дает возможность развития творческого потенциала личности и удовлетворения образовательных интересов дошкольников.</w:t>
      </w:r>
    </w:p>
    <w:p w:rsidR="00374FC9" w:rsidRPr="00200A62" w:rsidRDefault="00374FC9" w:rsidP="0065606F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00A6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Основные цели программы:</w:t>
      </w:r>
    </w:p>
    <w:p w:rsidR="00374FC9" w:rsidRPr="00AD5D42" w:rsidRDefault="00374FC9" w:rsidP="0092371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воспитывать доброго общественника, нравственно здоровых детей с раннего детства, с развитыми общечеловеческими качествами;</w:t>
      </w:r>
    </w:p>
    <w:p w:rsidR="00374FC9" w:rsidRPr="00AD5D42" w:rsidRDefault="00374FC9" w:rsidP="0092371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обеспечение охраны и укрепления его здоровья (как физического, так и психологического);</w:t>
      </w:r>
    </w:p>
    <w:p w:rsidR="00374FC9" w:rsidRPr="00AD5D42" w:rsidRDefault="00374FC9" w:rsidP="0092371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всестороннее и своевременное психическое развитие;</w:t>
      </w:r>
    </w:p>
    <w:p w:rsidR="00374FC9" w:rsidRDefault="00374FC9" w:rsidP="0092371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формирование активного и бережно-уважительного отношения к окружающему миру;</w:t>
      </w:r>
    </w:p>
    <w:p w:rsidR="00B43D45" w:rsidRDefault="00B43D45" w:rsidP="0092371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уважительное отношение к результатам детского творчества;</w:t>
      </w:r>
    </w:p>
    <w:p w:rsidR="00B43D45" w:rsidRDefault="00B43D45" w:rsidP="0092371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создание в группах атмосферы гуманного и доброжелательного отношения ко всем воспитанникам;</w:t>
      </w:r>
    </w:p>
    <w:p w:rsidR="00374FC9" w:rsidRPr="00B43D45" w:rsidRDefault="00374FC9" w:rsidP="0092371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B43D45">
        <w:rPr>
          <w:rFonts w:ascii="Times New Roman" w:hAnsi="Times New Roman" w:cs="Times New Roman"/>
          <w:sz w:val="28"/>
          <w:szCs w:val="28"/>
        </w:rPr>
        <w:t>приобщение к основным сферам человеческой культуры (труду,</w:t>
      </w:r>
      <w:r w:rsidR="00B43D45" w:rsidRPr="00B43D45">
        <w:rPr>
          <w:rFonts w:ascii="Times New Roman" w:hAnsi="Times New Roman" w:cs="Times New Roman"/>
          <w:sz w:val="28"/>
          <w:szCs w:val="28"/>
        </w:rPr>
        <w:t xml:space="preserve"> знаниям, искусству, морали);</w:t>
      </w:r>
    </w:p>
    <w:p w:rsidR="00B43D45" w:rsidRPr="00B43D45" w:rsidRDefault="00B43D45" w:rsidP="00923712">
      <w:pPr>
        <w:pStyle w:val="a4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единство подходов к воспитанию детей в условиях дошкольного образовательного учреждения и семьи.</w:t>
      </w:r>
    </w:p>
    <w:p w:rsidR="007F7015" w:rsidRDefault="00374FC9" w:rsidP="007F7015">
      <w:pPr>
        <w:shd w:val="clear" w:color="auto" w:fill="FFFFFF" w:themeFill="background1"/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В целях приобщения дошкольников к истории и культуре родного края, знакомства с народными промыслами, в детском</w:t>
      </w:r>
      <w:r w:rsidR="00B93A1B">
        <w:rPr>
          <w:rFonts w:ascii="Times New Roman" w:hAnsi="Times New Roman" w:cs="Times New Roman"/>
          <w:sz w:val="28"/>
          <w:szCs w:val="28"/>
        </w:rPr>
        <w:t xml:space="preserve"> саду реализуется р</w:t>
      </w:r>
      <w:r w:rsidR="00184CFA">
        <w:rPr>
          <w:rFonts w:ascii="Times New Roman" w:hAnsi="Times New Roman" w:cs="Times New Roman"/>
          <w:sz w:val="28"/>
          <w:szCs w:val="28"/>
        </w:rPr>
        <w:t>егиональ</w:t>
      </w:r>
      <w:r w:rsidR="008A4B61">
        <w:rPr>
          <w:rFonts w:ascii="Times New Roman" w:hAnsi="Times New Roman" w:cs="Times New Roman"/>
          <w:sz w:val="28"/>
          <w:szCs w:val="28"/>
        </w:rPr>
        <w:t xml:space="preserve">ная </w:t>
      </w:r>
      <w:r w:rsidR="00923712">
        <w:rPr>
          <w:rFonts w:ascii="Times New Roman" w:hAnsi="Times New Roman" w:cs="Times New Roman"/>
          <w:sz w:val="28"/>
          <w:szCs w:val="28"/>
        </w:rPr>
        <w:t>образовательная программа</w:t>
      </w:r>
      <w:r w:rsidR="00923712" w:rsidRPr="008A4B61">
        <w:rPr>
          <w:rFonts w:ascii="Times New Roman" w:hAnsi="Times New Roman" w:cs="Times New Roman"/>
          <w:sz w:val="28"/>
          <w:szCs w:val="28"/>
        </w:rPr>
        <w:t xml:space="preserve"> дошкольного</w:t>
      </w:r>
      <w:r w:rsidR="008A4B61" w:rsidRPr="008A4B61">
        <w:rPr>
          <w:rFonts w:ascii="Times New Roman" w:hAnsi="Times New Roman" w:cs="Times New Roman"/>
          <w:sz w:val="28"/>
          <w:szCs w:val="28"/>
        </w:rPr>
        <w:t xml:space="preserve"> образования РД</w:t>
      </w:r>
      <w:r w:rsidR="00184CFA">
        <w:rPr>
          <w:rFonts w:ascii="Times New Roman" w:hAnsi="Times New Roman" w:cs="Times New Roman"/>
          <w:sz w:val="28"/>
          <w:szCs w:val="28"/>
        </w:rPr>
        <w:t>,</w:t>
      </w:r>
      <w:r w:rsidR="00923712">
        <w:rPr>
          <w:rFonts w:ascii="Times New Roman" w:hAnsi="Times New Roman" w:cs="Times New Roman"/>
          <w:sz w:val="28"/>
          <w:szCs w:val="28"/>
        </w:rPr>
        <w:t xml:space="preserve"> </w:t>
      </w:r>
      <w:r w:rsidR="00184CFA">
        <w:rPr>
          <w:rFonts w:ascii="Times New Roman" w:hAnsi="Times New Roman" w:cs="Times New Roman"/>
          <w:sz w:val="28"/>
          <w:szCs w:val="28"/>
        </w:rPr>
        <w:t xml:space="preserve">изданная по решению </w:t>
      </w:r>
      <w:r w:rsidR="00923712">
        <w:rPr>
          <w:rFonts w:ascii="Times New Roman" w:hAnsi="Times New Roman" w:cs="Times New Roman"/>
          <w:sz w:val="28"/>
          <w:szCs w:val="28"/>
        </w:rPr>
        <w:t>учёного</w:t>
      </w:r>
      <w:r w:rsidR="00184CFA">
        <w:rPr>
          <w:rFonts w:ascii="Times New Roman" w:hAnsi="Times New Roman" w:cs="Times New Roman"/>
          <w:sz w:val="28"/>
          <w:szCs w:val="28"/>
        </w:rPr>
        <w:t xml:space="preserve"> совета ГБУ </w:t>
      </w:r>
      <w:r w:rsidR="008A4B61" w:rsidRPr="008A4B61">
        <w:rPr>
          <w:rFonts w:ascii="Times New Roman" w:hAnsi="Times New Roman" w:cs="Times New Roman"/>
          <w:sz w:val="28"/>
          <w:szCs w:val="28"/>
        </w:rPr>
        <w:t xml:space="preserve"> </w:t>
      </w:r>
      <w:r w:rsidR="00B93A1B">
        <w:rPr>
          <w:rFonts w:ascii="Times New Roman" w:hAnsi="Times New Roman" w:cs="Times New Roman"/>
          <w:sz w:val="28"/>
          <w:szCs w:val="28"/>
        </w:rPr>
        <w:t>«</w:t>
      </w:r>
      <w:r w:rsidR="008A4B61" w:rsidRPr="008A4B61">
        <w:rPr>
          <w:rFonts w:ascii="Times New Roman" w:hAnsi="Times New Roman" w:cs="Times New Roman"/>
          <w:sz w:val="28"/>
          <w:szCs w:val="28"/>
        </w:rPr>
        <w:t xml:space="preserve">ДНИИП им. А.А. </w:t>
      </w:r>
      <w:proofErr w:type="gramStart"/>
      <w:r w:rsidR="008A4B61" w:rsidRPr="008A4B61">
        <w:rPr>
          <w:rFonts w:ascii="Times New Roman" w:hAnsi="Times New Roman" w:cs="Times New Roman"/>
          <w:sz w:val="28"/>
          <w:szCs w:val="28"/>
        </w:rPr>
        <w:t>Тахо-Годи</w:t>
      </w:r>
      <w:proofErr w:type="gramEnd"/>
      <w:r w:rsidR="00B93A1B">
        <w:rPr>
          <w:rFonts w:ascii="Times New Roman" w:hAnsi="Times New Roman" w:cs="Times New Roman"/>
          <w:sz w:val="28"/>
          <w:szCs w:val="28"/>
        </w:rPr>
        <w:t xml:space="preserve">» </w:t>
      </w:r>
      <w:r w:rsidR="008A4B61" w:rsidRPr="008A4B61">
        <w:rPr>
          <w:rFonts w:ascii="Times New Roman" w:hAnsi="Times New Roman" w:cs="Times New Roman"/>
          <w:sz w:val="28"/>
          <w:szCs w:val="28"/>
        </w:rPr>
        <w:t xml:space="preserve"> 2015г.</w:t>
      </w:r>
      <w:r w:rsidR="007F7015">
        <w:rPr>
          <w:rFonts w:ascii="Times New Roman" w:hAnsi="Times New Roman" w:cs="Times New Roman"/>
          <w:sz w:val="28"/>
          <w:szCs w:val="28"/>
        </w:rPr>
        <w:t xml:space="preserve"> </w:t>
      </w:r>
      <w:r w:rsidR="007F7015">
        <w:rPr>
          <w:rFonts w:ascii="Times New Roman" w:eastAsia="Times New Roman" w:hAnsi="Times New Roman" w:cs="Times New Roman"/>
          <w:sz w:val="28"/>
          <w:szCs w:val="28"/>
        </w:rPr>
        <w:t>Приобретены программы, изданные по решению ученого совета ГБУ «Дагестанский научно – исследовательский институт педагогики им. А.А.Тахо - Годи»:</w:t>
      </w:r>
    </w:p>
    <w:p w:rsidR="007F7015" w:rsidRPr="00200A62" w:rsidRDefault="007F7015" w:rsidP="00923712">
      <w:pPr>
        <w:pStyle w:val="a4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0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программа по социально – коммуникативному развитию детей для ДОО РД «Салам алейкум»;</w:t>
      </w:r>
    </w:p>
    <w:p w:rsidR="007F7015" w:rsidRPr="00200A62" w:rsidRDefault="007F7015" w:rsidP="00923712">
      <w:pPr>
        <w:pStyle w:val="a4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0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программа по формированию у дошкольников гендерной принадлежности  для ДОО РД «Я и ты»;</w:t>
      </w:r>
    </w:p>
    <w:p w:rsidR="007F7015" w:rsidRPr="00200A62" w:rsidRDefault="007F7015" w:rsidP="00923712">
      <w:pPr>
        <w:pStyle w:val="a4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0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программа по физическому развитию детей для ДОО РД «Орлята»;</w:t>
      </w:r>
    </w:p>
    <w:p w:rsidR="007F7015" w:rsidRPr="00200A62" w:rsidRDefault="007F7015" w:rsidP="00923712">
      <w:pPr>
        <w:pStyle w:val="a4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0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программа по формированию экологической  культуры детей для ДОО РД «Мир вокруг»;</w:t>
      </w:r>
    </w:p>
    <w:p w:rsidR="007F7015" w:rsidRPr="00200A62" w:rsidRDefault="007F7015" w:rsidP="00923712">
      <w:pPr>
        <w:pStyle w:val="a4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0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Образовательная программа по  изобразительному искусству для  ДОО РД                     «От истоков </w:t>
      </w:r>
      <w:proofErr w:type="gramStart"/>
      <w:r w:rsidRPr="00200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прекрасного</w:t>
      </w:r>
      <w:proofErr w:type="gramEnd"/>
      <w:r w:rsidRPr="00200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– к творчеству»;</w:t>
      </w:r>
    </w:p>
    <w:p w:rsidR="007F7015" w:rsidRPr="00200A62" w:rsidRDefault="007F7015" w:rsidP="00923712">
      <w:pPr>
        <w:pStyle w:val="a4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0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Образовательная программа по русскому языку (с методическими рекомендациями)  для ДОО РД «Мы учимся говорить </w:t>
      </w:r>
      <w:proofErr w:type="gramStart"/>
      <w:r w:rsidRPr="00200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- русски</w:t>
      </w:r>
      <w:proofErr w:type="gramEnd"/>
      <w:r w:rsidRPr="00200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»;</w:t>
      </w:r>
    </w:p>
    <w:p w:rsidR="007F7015" w:rsidRPr="00200A62" w:rsidRDefault="007F7015" w:rsidP="00923712">
      <w:pPr>
        <w:pStyle w:val="a4"/>
        <w:numPr>
          <w:ilvl w:val="0"/>
          <w:numId w:val="25"/>
        </w:num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0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Образовательная программа по познавательному  развитию детей для ДОО РД</w:t>
      </w:r>
    </w:p>
    <w:p w:rsidR="007C7ECB" w:rsidRDefault="007F7015" w:rsidP="00923712">
      <w:pPr>
        <w:pStyle w:val="a4"/>
        <w:shd w:val="clear" w:color="auto" w:fill="FFFFFF" w:themeFill="background1"/>
        <w:spacing w:after="0" w:line="240" w:lineRule="auto"/>
        <w:ind w:left="77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0A6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«Познаем наш край родной».</w:t>
      </w:r>
    </w:p>
    <w:p w:rsidR="00200A62" w:rsidRPr="00200A62" w:rsidRDefault="00200A62" w:rsidP="00923712">
      <w:pPr>
        <w:pStyle w:val="a4"/>
        <w:shd w:val="clear" w:color="auto" w:fill="FFFFFF" w:themeFill="background1"/>
        <w:spacing w:after="0" w:line="240" w:lineRule="auto"/>
        <w:ind w:left="77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F7015" w:rsidRDefault="00B42BD1" w:rsidP="00787702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  <w:szCs w:val="28"/>
        </w:rPr>
      </w:pPr>
      <w:r>
        <w:rPr>
          <w:sz w:val="28"/>
          <w:szCs w:val="28"/>
        </w:rPr>
        <w:t>Целью Программ</w:t>
      </w:r>
      <w:r w:rsidR="00184CFA" w:rsidRPr="00B43D45">
        <w:rPr>
          <w:sz w:val="28"/>
          <w:szCs w:val="28"/>
        </w:rPr>
        <w:t xml:space="preserve"> является создание благоприятных условий для полноценного проживания ребёнком дошкольного детства, формирование общей культуры ребёнка, всестороннее развитие его психических и физических качеств в соответствии с возрастными и индивидуальными особенностями ребёнка, формирование предпосылок к учебной деятельности с учётом социальных, климатогеографических условий и национальных особенностей Дагестана</w:t>
      </w:r>
      <w:r w:rsidR="00787702">
        <w:rPr>
          <w:sz w:val="28"/>
          <w:szCs w:val="28"/>
        </w:rPr>
        <w:t xml:space="preserve">.        </w:t>
      </w:r>
    </w:p>
    <w:p w:rsidR="00374FC9" w:rsidRPr="00787702" w:rsidRDefault="00787702" w:rsidP="00787702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Важным компонентом </w:t>
      </w:r>
      <w:r w:rsidR="00B42BD1">
        <w:rPr>
          <w:sz w:val="28"/>
          <w:szCs w:val="28"/>
        </w:rPr>
        <w:t xml:space="preserve">вышеуказанных программ </w:t>
      </w:r>
      <w:r>
        <w:rPr>
          <w:sz w:val="28"/>
          <w:szCs w:val="28"/>
        </w:rPr>
        <w:t xml:space="preserve"> является воспитание детей на основе уважения к традиционным духовным ценностям народов Дагестана: гостеприимство, взаимопомощь, почитание старших, проявление заботы о младших и пожилых людях, любовь к родителям, к родному краю, к России - нашей многонациональной родине</w:t>
      </w:r>
      <w:r w:rsidR="00B50F92">
        <w:rPr>
          <w:sz w:val="28"/>
          <w:szCs w:val="28"/>
        </w:rPr>
        <w:t>.</w:t>
      </w:r>
    </w:p>
    <w:p w:rsidR="007F7015" w:rsidRDefault="007F7015" w:rsidP="007F7015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bCs/>
          <w:iCs/>
          <w:color w:val="000000"/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В этом нап</w:t>
      </w:r>
      <w:r w:rsidR="00B42BD1">
        <w:rPr>
          <w:sz w:val="28"/>
          <w:szCs w:val="28"/>
        </w:rPr>
        <w:t>равлении также успешно использую</w:t>
      </w:r>
      <w:r>
        <w:rPr>
          <w:sz w:val="28"/>
          <w:szCs w:val="28"/>
        </w:rPr>
        <w:t>тся ранее изданные региональные Программы: «Родничок» и « Дети гор». Творческая работа по региональной программе «Родничок» подсказала нам пути воспитания личности дошкольника в условиях Дагестана.</w:t>
      </w:r>
      <w:r w:rsidR="00B42BD1">
        <w:rPr>
          <w:sz w:val="28"/>
          <w:szCs w:val="28"/>
        </w:rPr>
        <w:t xml:space="preserve"> </w:t>
      </w:r>
      <w:r w:rsidRPr="00542ADA">
        <w:rPr>
          <w:b/>
          <w:bCs/>
          <w:iCs/>
          <w:color w:val="000000"/>
          <w:sz w:val="36"/>
          <w:szCs w:val="36"/>
          <w:bdr w:val="none" w:sz="0" w:space="0" w:color="auto" w:frame="1"/>
        </w:rPr>
        <w:t xml:space="preserve"> </w:t>
      </w:r>
      <w:r w:rsidRPr="00542ADA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Перспективный план работы </w:t>
      </w:r>
      <w:r>
        <w:rPr>
          <w:bCs/>
          <w:iCs/>
          <w:color w:val="000000"/>
          <w:sz w:val="28"/>
          <w:szCs w:val="28"/>
          <w:bdr w:val="none" w:sz="0" w:space="0" w:color="auto" w:frame="1"/>
        </w:rPr>
        <w:t>по ознакомлению</w:t>
      </w:r>
    </w:p>
    <w:p w:rsidR="007F7015" w:rsidRPr="00413407" w:rsidRDefault="007F7015" w:rsidP="00413407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542ADA">
        <w:rPr>
          <w:bCs/>
          <w:iCs/>
          <w:color w:val="000000"/>
          <w:sz w:val="28"/>
          <w:szCs w:val="28"/>
          <w:bdr w:val="none" w:sz="0" w:space="0" w:color="auto" w:frame="1"/>
        </w:rPr>
        <w:t>дошкольников с родным краем</w:t>
      </w:r>
      <w:r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(Приложение 1).</w:t>
      </w:r>
    </w:p>
    <w:p w:rsidR="00413407" w:rsidRDefault="00413407" w:rsidP="00413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74FC9" w:rsidRPr="00AD5D42" w:rsidRDefault="00374FC9" w:rsidP="00413407">
      <w:pPr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lastRenderedPageBreak/>
        <w:t>МКДОУ работает в режиме пятидневной рабочей недели с двумя выходными – суббота, воскресенье. Длительность пребывания детей в ДОУ  составляет 12 часов.</w:t>
      </w:r>
    </w:p>
    <w:p w:rsidR="00374FC9" w:rsidRPr="00AD5D42" w:rsidRDefault="001676AE" w:rsidP="00923712">
      <w:pPr>
        <w:tabs>
          <w:tab w:val="left" w:pos="426"/>
          <w:tab w:val="left" w:pos="85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МКДОУ функционирует 6</w:t>
      </w:r>
      <w:r w:rsidR="00200A62">
        <w:rPr>
          <w:rFonts w:ascii="Times New Roman" w:hAnsi="Times New Roman" w:cs="Times New Roman"/>
          <w:sz w:val="28"/>
          <w:szCs w:val="28"/>
        </w:rPr>
        <w:t xml:space="preserve"> </w:t>
      </w:r>
      <w:r w:rsidR="00374FC9" w:rsidRPr="00AD5D42">
        <w:rPr>
          <w:rFonts w:ascii="Times New Roman" w:hAnsi="Times New Roman" w:cs="Times New Roman"/>
          <w:sz w:val="28"/>
          <w:szCs w:val="28"/>
        </w:rPr>
        <w:t>возрастных групп дневного пребывания, укомплектованных в соответствии с возрастными нормами</w:t>
      </w:r>
      <w:r w:rsidR="00374FC9">
        <w:rPr>
          <w:rFonts w:ascii="Times New Roman" w:hAnsi="Times New Roman" w:cs="Times New Roman"/>
          <w:sz w:val="28"/>
          <w:szCs w:val="28"/>
        </w:rPr>
        <w:t>:</w:t>
      </w:r>
    </w:p>
    <w:p w:rsidR="00D00579" w:rsidRDefault="00D00579" w:rsidP="00D00579">
      <w:pPr>
        <w:pStyle w:val="a4"/>
        <w:tabs>
          <w:tab w:val="left" w:pos="1170"/>
        </w:tabs>
        <w:spacing w:after="0" w:line="240" w:lineRule="auto"/>
        <w:ind w:left="2160"/>
        <w:rPr>
          <w:rFonts w:ascii="Times New Roman" w:hAnsi="Times New Roman" w:cs="Times New Roman"/>
          <w:i/>
          <w:sz w:val="28"/>
          <w:szCs w:val="28"/>
        </w:rPr>
      </w:pPr>
    </w:p>
    <w:p w:rsidR="00374FC9" w:rsidRPr="00200A62" w:rsidRDefault="001676AE" w:rsidP="00923712">
      <w:pPr>
        <w:pStyle w:val="a4"/>
        <w:numPr>
          <w:ilvl w:val="2"/>
          <w:numId w:val="6"/>
        </w:numPr>
        <w:tabs>
          <w:tab w:val="left" w:pos="11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-- вторая младшая (с 3 до 4</w:t>
      </w:r>
      <w:r w:rsidR="00374FC9" w:rsidRPr="00200A62">
        <w:rPr>
          <w:rFonts w:ascii="Times New Roman" w:hAnsi="Times New Roman" w:cs="Times New Roman"/>
          <w:i/>
          <w:sz w:val="28"/>
          <w:szCs w:val="28"/>
        </w:rPr>
        <w:t xml:space="preserve"> лет) – 1 группа</w:t>
      </w:r>
    </w:p>
    <w:p w:rsidR="00986F1D" w:rsidRPr="00200A62" w:rsidRDefault="001676AE" w:rsidP="00923712">
      <w:pPr>
        <w:pStyle w:val="a4"/>
        <w:numPr>
          <w:ilvl w:val="2"/>
          <w:numId w:val="6"/>
        </w:numPr>
        <w:tabs>
          <w:tab w:val="left" w:pos="1170"/>
        </w:tabs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--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средняя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(с 4 до 5 лет</w:t>
      </w:r>
      <w:r w:rsidR="00D00579">
        <w:rPr>
          <w:rFonts w:ascii="Times New Roman" w:hAnsi="Times New Roman" w:cs="Times New Roman"/>
          <w:i/>
          <w:sz w:val="28"/>
          <w:szCs w:val="28"/>
        </w:rPr>
        <w:t>) – 1</w:t>
      </w:r>
      <w:r w:rsidR="00FE4B8F" w:rsidRPr="00200A62">
        <w:rPr>
          <w:rFonts w:ascii="Times New Roman" w:hAnsi="Times New Roman" w:cs="Times New Roman"/>
          <w:i/>
          <w:sz w:val="28"/>
          <w:szCs w:val="28"/>
        </w:rPr>
        <w:t xml:space="preserve"> группы</w:t>
      </w:r>
    </w:p>
    <w:p w:rsidR="00374FC9" w:rsidRPr="00200A62" w:rsidRDefault="00374FC9" w:rsidP="00923712">
      <w:pPr>
        <w:pStyle w:val="a4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0A62">
        <w:rPr>
          <w:rFonts w:ascii="Times New Roman" w:hAnsi="Times New Roman" w:cs="Times New Roman"/>
          <w:i/>
          <w:sz w:val="28"/>
          <w:szCs w:val="28"/>
        </w:rPr>
        <w:t>-- старшая</w:t>
      </w:r>
      <w:r w:rsidR="00FE4B8F" w:rsidRPr="00200A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00A62">
        <w:rPr>
          <w:rFonts w:ascii="Times New Roman" w:hAnsi="Times New Roman" w:cs="Times New Roman"/>
          <w:i/>
          <w:sz w:val="28"/>
          <w:szCs w:val="28"/>
        </w:rPr>
        <w:t>(с 5 до 6 лет)</w:t>
      </w:r>
      <w:r w:rsidR="00D00579">
        <w:rPr>
          <w:rFonts w:ascii="Times New Roman" w:hAnsi="Times New Roman" w:cs="Times New Roman"/>
          <w:i/>
          <w:sz w:val="28"/>
          <w:szCs w:val="28"/>
        </w:rPr>
        <w:t xml:space="preserve"> - 2</w:t>
      </w:r>
      <w:r w:rsidR="00986F1D" w:rsidRPr="00200A62">
        <w:rPr>
          <w:rFonts w:ascii="Times New Roman" w:hAnsi="Times New Roman" w:cs="Times New Roman"/>
          <w:i/>
          <w:sz w:val="28"/>
          <w:szCs w:val="28"/>
        </w:rPr>
        <w:t xml:space="preserve"> группа</w:t>
      </w:r>
    </w:p>
    <w:p w:rsidR="00374FC9" w:rsidRDefault="00374FC9" w:rsidP="00923712">
      <w:pPr>
        <w:pStyle w:val="a4"/>
        <w:numPr>
          <w:ilvl w:val="2"/>
          <w:numId w:val="6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200A62">
        <w:rPr>
          <w:rFonts w:ascii="Times New Roman" w:hAnsi="Times New Roman" w:cs="Times New Roman"/>
          <w:i/>
          <w:sz w:val="28"/>
          <w:szCs w:val="28"/>
        </w:rPr>
        <w:t>-- под</w:t>
      </w:r>
      <w:r w:rsidR="00D00579">
        <w:rPr>
          <w:rFonts w:ascii="Times New Roman" w:hAnsi="Times New Roman" w:cs="Times New Roman"/>
          <w:i/>
          <w:sz w:val="28"/>
          <w:szCs w:val="28"/>
        </w:rPr>
        <w:t>готовительная  (с 6 до 7 лет)– 2</w:t>
      </w:r>
      <w:r w:rsidRPr="00200A62">
        <w:rPr>
          <w:rFonts w:ascii="Times New Roman" w:hAnsi="Times New Roman" w:cs="Times New Roman"/>
          <w:i/>
          <w:sz w:val="28"/>
          <w:szCs w:val="28"/>
        </w:rPr>
        <w:t xml:space="preserve"> группа</w:t>
      </w:r>
      <w:r w:rsidR="00200A62">
        <w:rPr>
          <w:rFonts w:ascii="Times New Roman" w:hAnsi="Times New Roman" w:cs="Times New Roman"/>
          <w:i/>
          <w:sz w:val="28"/>
          <w:szCs w:val="28"/>
        </w:rPr>
        <w:t>.</w:t>
      </w:r>
    </w:p>
    <w:p w:rsidR="00200A62" w:rsidRPr="00200A62" w:rsidRDefault="00200A62" w:rsidP="00D00579">
      <w:pPr>
        <w:pStyle w:val="a4"/>
        <w:spacing w:after="0" w:line="240" w:lineRule="auto"/>
        <w:ind w:left="2160"/>
        <w:rPr>
          <w:rFonts w:ascii="Times New Roman" w:hAnsi="Times New Roman" w:cs="Times New Roman"/>
          <w:i/>
          <w:sz w:val="28"/>
          <w:szCs w:val="28"/>
        </w:rPr>
      </w:pPr>
    </w:p>
    <w:p w:rsidR="00374FC9" w:rsidRPr="00AD5D42" w:rsidRDefault="00374FC9" w:rsidP="009959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Педагогический процесс в  МКДОУ осуществляется в трех направлениях:</w:t>
      </w:r>
    </w:p>
    <w:p w:rsidR="00374FC9" w:rsidRPr="00AD5D42" w:rsidRDefault="00374FC9" w:rsidP="0099598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специально организованное обучение в форме образовательной деятельности</w:t>
      </w:r>
    </w:p>
    <w:p w:rsidR="00374FC9" w:rsidRPr="00AD5D42" w:rsidRDefault="00374FC9" w:rsidP="0099598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совместная деятельность воспитателя и ребенка</w:t>
      </w:r>
    </w:p>
    <w:p w:rsidR="00374FC9" w:rsidRPr="00AD5D42" w:rsidRDefault="00374FC9" w:rsidP="0099598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свободная самостоятельная деятельность детей.</w:t>
      </w:r>
    </w:p>
    <w:p w:rsidR="00374FC9" w:rsidRPr="00AD5D42" w:rsidRDefault="00374FC9" w:rsidP="00374FC9">
      <w:pPr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рассматривается как важная, но не преобладающая форма организационного обучения детей. Исключаются школьно-урочная форма проведения занятий, обязательные ответы у доски, стереотипное выполнение всех заданий по инструкции взрослого, проведение большинства занятий, сидя за столами. </w:t>
      </w:r>
    </w:p>
    <w:p w:rsidR="0065606F" w:rsidRDefault="00374FC9" w:rsidP="008A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 xml:space="preserve">В работе с детьми используются различные формы работы: фронтальная, подгрупповая, индивидуальная, которые применяются с учетом возраста и уровня </w:t>
      </w:r>
    </w:p>
    <w:p w:rsidR="00374FC9" w:rsidRPr="00AD5D42" w:rsidRDefault="00374FC9" w:rsidP="008A4B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развития ребенка, а также сложности программного и дидактического материала на основе социо – игровых подходов и интегративной технологии.</w:t>
      </w:r>
      <w:r w:rsidR="00923712">
        <w:rPr>
          <w:rFonts w:ascii="Times New Roman" w:hAnsi="Times New Roman" w:cs="Times New Roman"/>
          <w:sz w:val="28"/>
          <w:szCs w:val="28"/>
        </w:rPr>
        <w:t xml:space="preserve"> </w:t>
      </w:r>
      <w:r w:rsidR="00FE4B8F" w:rsidRPr="00AD5D42">
        <w:rPr>
          <w:rFonts w:ascii="Times New Roman" w:hAnsi="Times New Roman" w:cs="Times New Roman"/>
          <w:sz w:val="28"/>
          <w:szCs w:val="28"/>
        </w:rPr>
        <w:t>Педагогам предоставляется</w:t>
      </w:r>
      <w:r w:rsidRPr="00AD5D42">
        <w:rPr>
          <w:rFonts w:ascii="Times New Roman" w:hAnsi="Times New Roman" w:cs="Times New Roman"/>
          <w:sz w:val="28"/>
          <w:szCs w:val="28"/>
        </w:rPr>
        <w:t xml:space="preserve"> право варьировать место образовательной </w:t>
      </w:r>
      <w:r w:rsidR="00FE4B8F" w:rsidRPr="00AD5D42">
        <w:rPr>
          <w:rFonts w:ascii="Times New Roman" w:hAnsi="Times New Roman" w:cs="Times New Roman"/>
          <w:sz w:val="28"/>
          <w:szCs w:val="28"/>
        </w:rPr>
        <w:t>деятельности в</w:t>
      </w:r>
      <w:r w:rsidRPr="00AD5D42">
        <w:rPr>
          <w:rFonts w:ascii="Times New Roman" w:hAnsi="Times New Roman" w:cs="Times New Roman"/>
          <w:sz w:val="28"/>
          <w:szCs w:val="28"/>
        </w:rPr>
        <w:t xml:space="preserve"> педагогическом процессе, интегрируя (объединяя) содержание различных видов образовательной деятельности в зависимости от поставленных целей и задач обучения и воспитания. </w:t>
      </w:r>
    </w:p>
    <w:p w:rsidR="00374FC9" w:rsidRPr="00AD5D42" w:rsidRDefault="00374FC9" w:rsidP="00374FC9">
      <w:pPr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 xml:space="preserve">  Учебный план МКДОУ соответствует Уставу, модели детского сада, общеобразовательной и региональной программ, обес</w:t>
      </w:r>
      <w:r w:rsidR="008A4B61">
        <w:rPr>
          <w:rFonts w:ascii="Times New Roman" w:hAnsi="Times New Roman" w:cs="Times New Roman"/>
          <w:sz w:val="28"/>
          <w:szCs w:val="28"/>
        </w:rPr>
        <w:t xml:space="preserve">печивая выполнение примерных </w:t>
      </w:r>
      <w:r w:rsidRPr="00AD5D42">
        <w:rPr>
          <w:rFonts w:ascii="Times New Roman" w:hAnsi="Times New Roman" w:cs="Times New Roman"/>
          <w:sz w:val="28"/>
          <w:szCs w:val="28"/>
        </w:rPr>
        <w:t>требований к содержанию и методам воспитания и обучения, реализуемых в МКДОУ, гарантирует ребенку получение комплекса образовательных услуг.</w:t>
      </w:r>
    </w:p>
    <w:p w:rsidR="00374FC9" w:rsidRPr="00AD5D42" w:rsidRDefault="00374FC9" w:rsidP="00374FC9">
      <w:pPr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Учебный год в МКДОУ начинается 1 сентября и заканчивается 31мая,</w:t>
      </w:r>
      <w:r w:rsidR="0092371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D5D42">
        <w:rPr>
          <w:rFonts w:ascii="Times New Roman" w:hAnsi="Times New Roman" w:cs="Times New Roman"/>
          <w:sz w:val="28"/>
          <w:szCs w:val="28"/>
        </w:rPr>
        <w:t xml:space="preserve"> с 1 по15 сентября</w:t>
      </w:r>
      <w:r w:rsidR="00B93A1B">
        <w:rPr>
          <w:rFonts w:ascii="Times New Roman" w:hAnsi="Times New Roman" w:cs="Times New Roman"/>
          <w:sz w:val="28"/>
          <w:szCs w:val="28"/>
        </w:rPr>
        <w:t xml:space="preserve"> </w:t>
      </w:r>
      <w:r w:rsidRPr="00AD5D42">
        <w:rPr>
          <w:rFonts w:ascii="Times New Roman" w:hAnsi="Times New Roman" w:cs="Times New Roman"/>
          <w:sz w:val="28"/>
          <w:szCs w:val="28"/>
        </w:rPr>
        <w:t>-</w:t>
      </w:r>
      <w:r w:rsidR="00B93A1B">
        <w:rPr>
          <w:rFonts w:ascii="Times New Roman" w:hAnsi="Times New Roman" w:cs="Times New Roman"/>
          <w:sz w:val="28"/>
          <w:szCs w:val="28"/>
        </w:rPr>
        <w:t xml:space="preserve"> </w:t>
      </w:r>
      <w:r w:rsidRPr="00AD5D42">
        <w:rPr>
          <w:rFonts w:ascii="Times New Roman" w:hAnsi="Times New Roman" w:cs="Times New Roman"/>
          <w:sz w:val="28"/>
          <w:szCs w:val="28"/>
        </w:rPr>
        <w:t xml:space="preserve">адаптационный </w:t>
      </w:r>
      <w:r>
        <w:rPr>
          <w:rFonts w:ascii="Times New Roman" w:hAnsi="Times New Roman" w:cs="Times New Roman"/>
          <w:sz w:val="28"/>
          <w:szCs w:val="28"/>
        </w:rPr>
        <w:t>период,</w:t>
      </w:r>
      <w:r w:rsidR="00FE4B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5D42">
        <w:rPr>
          <w:rFonts w:ascii="Times New Roman" w:hAnsi="Times New Roman" w:cs="Times New Roman"/>
          <w:sz w:val="28"/>
          <w:szCs w:val="28"/>
        </w:rPr>
        <w:t>с</w:t>
      </w:r>
      <w:r w:rsidR="00B93A1B">
        <w:rPr>
          <w:rFonts w:ascii="Times New Roman" w:hAnsi="Times New Roman" w:cs="Times New Roman"/>
          <w:sz w:val="28"/>
          <w:szCs w:val="28"/>
        </w:rPr>
        <w:t xml:space="preserve"> </w:t>
      </w:r>
      <w:r w:rsidR="00604D35">
        <w:rPr>
          <w:rFonts w:ascii="Times New Roman" w:hAnsi="Times New Roman" w:cs="Times New Roman"/>
          <w:sz w:val="28"/>
          <w:szCs w:val="28"/>
        </w:rPr>
        <w:t>01 по 12</w:t>
      </w:r>
      <w:r w:rsidRPr="00AD5D42">
        <w:rPr>
          <w:rFonts w:ascii="Times New Roman" w:hAnsi="Times New Roman" w:cs="Times New Roman"/>
          <w:sz w:val="28"/>
          <w:szCs w:val="28"/>
        </w:rPr>
        <w:t xml:space="preserve"> </w:t>
      </w:r>
      <w:r w:rsidR="00604D35">
        <w:rPr>
          <w:rFonts w:ascii="Times New Roman" w:hAnsi="Times New Roman" w:cs="Times New Roman"/>
          <w:sz w:val="28"/>
          <w:szCs w:val="28"/>
        </w:rPr>
        <w:t>янва</w:t>
      </w:r>
      <w:r w:rsidRPr="00AD5D42">
        <w:rPr>
          <w:rFonts w:ascii="Times New Roman" w:hAnsi="Times New Roman" w:cs="Times New Roman"/>
          <w:sz w:val="28"/>
          <w:szCs w:val="28"/>
        </w:rPr>
        <w:t>ря</w:t>
      </w:r>
      <w:r w:rsidR="00B93A1B">
        <w:rPr>
          <w:rFonts w:ascii="Times New Roman" w:hAnsi="Times New Roman" w:cs="Times New Roman"/>
          <w:sz w:val="28"/>
          <w:szCs w:val="28"/>
        </w:rPr>
        <w:t xml:space="preserve"> </w:t>
      </w:r>
      <w:r w:rsidRPr="00AD5D42">
        <w:rPr>
          <w:rFonts w:ascii="Times New Roman" w:hAnsi="Times New Roman" w:cs="Times New Roman"/>
          <w:sz w:val="28"/>
          <w:szCs w:val="28"/>
        </w:rPr>
        <w:t>-</w:t>
      </w:r>
      <w:r w:rsidR="00B93A1B">
        <w:rPr>
          <w:rFonts w:ascii="Times New Roman" w:hAnsi="Times New Roman" w:cs="Times New Roman"/>
          <w:sz w:val="28"/>
          <w:szCs w:val="28"/>
        </w:rPr>
        <w:t xml:space="preserve"> </w:t>
      </w:r>
      <w:r w:rsidR="00923712">
        <w:rPr>
          <w:rFonts w:ascii="Times New Roman" w:hAnsi="Times New Roman" w:cs="Times New Roman"/>
          <w:sz w:val="28"/>
          <w:szCs w:val="28"/>
        </w:rPr>
        <w:t xml:space="preserve">новогодние </w:t>
      </w:r>
      <w:r w:rsidR="00B42BD1" w:rsidRPr="00AD5D42">
        <w:rPr>
          <w:rFonts w:ascii="Times New Roman" w:hAnsi="Times New Roman" w:cs="Times New Roman"/>
          <w:sz w:val="28"/>
          <w:szCs w:val="28"/>
        </w:rPr>
        <w:t xml:space="preserve">каникулы, </w:t>
      </w:r>
      <w:r w:rsidR="00FE4B8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B42BD1" w:rsidRPr="00AD5D42">
        <w:rPr>
          <w:rFonts w:ascii="Times New Roman" w:hAnsi="Times New Roman" w:cs="Times New Roman"/>
          <w:sz w:val="28"/>
          <w:szCs w:val="28"/>
        </w:rPr>
        <w:t>с</w:t>
      </w:r>
      <w:r w:rsidR="00B42BD1">
        <w:rPr>
          <w:rFonts w:ascii="Times New Roman" w:hAnsi="Times New Roman" w:cs="Times New Roman"/>
          <w:sz w:val="28"/>
          <w:szCs w:val="28"/>
        </w:rPr>
        <w:t xml:space="preserve"> </w:t>
      </w:r>
      <w:r w:rsidR="008A4B61">
        <w:rPr>
          <w:rFonts w:ascii="Times New Roman" w:hAnsi="Times New Roman" w:cs="Times New Roman"/>
          <w:sz w:val="28"/>
          <w:szCs w:val="28"/>
        </w:rPr>
        <w:t xml:space="preserve">1- 15 сентября и с 15- </w:t>
      </w:r>
      <w:r w:rsidRPr="00AD5D42">
        <w:rPr>
          <w:rFonts w:ascii="Times New Roman" w:hAnsi="Times New Roman" w:cs="Times New Roman"/>
          <w:sz w:val="28"/>
          <w:szCs w:val="28"/>
        </w:rPr>
        <w:t>30 мая</w:t>
      </w:r>
      <w:r w:rsidR="00B93A1B">
        <w:rPr>
          <w:rFonts w:ascii="Times New Roman" w:hAnsi="Times New Roman" w:cs="Times New Roman"/>
          <w:sz w:val="28"/>
          <w:szCs w:val="28"/>
        </w:rPr>
        <w:t xml:space="preserve"> </w:t>
      </w:r>
      <w:r w:rsidRPr="00AD5D42">
        <w:rPr>
          <w:rFonts w:ascii="Times New Roman" w:hAnsi="Times New Roman" w:cs="Times New Roman"/>
          <w:sz w:val="28"/>
          <w:szCs w:val="28"/>
        </w:rPr>
        <w:t>-</w:t>
      </w:r>
      <w:r w:rsidR="00B93A1B">
        <w:rPr>
          <w:rFonts w:ascii="Times New Roman" w:hAnsi="Times New Roman" w:cs="Times New Roman"/>
          <w:sz w:val="28"/>
          <w:szCs w:val="28"/>
        </w:rPr>
        <w:t xml:space="preserve"> </w:t>
      </w:r>
      <w:r w:rsidR="00D00579">
        <w:rPr>
          <w:rFonts w:ascii="Times New Roman" w:hAnsi="Times New Roman" w:cs="Times New Roman"/>
          <w:sz w:val="28"/>
          <w:szCs w:val="28"/>
        </w:rPr>
        <w:t>мониторинг</w:t>
      </w:r>
      <w:r w:rsidRPr="00AD5D42">
        <w:rPr>
          <w:rFonts w:ascii="Times New Roman" w:hAnsi="Times New Roman" w:cs="Times New Roman"/>
          <w:sz w:val="28"/>
          <w:szCs w:val="28"/>
        </w:rPr>
        <w:t>.</w:t>
      </w:r>
    </w:p>
    <w:p w:rsidR="00374FC9" w:rsidRDefault="00374FC9" w:rsidP="00374FC9">
      <w:pPr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 xml:space="preserve"> Учебный план состоит из 2-х частей: базовой (инвариантной) и вариативной (модульной)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00579" w:rsidRDefault="00D00579" w:rsidP="00374FC9">
      <w:pPr>
        <w:rPr>
          <w:rFonts w:ascii="Times New Roman" w:hAnsi="Times New Roman" w:cs="Times New Roman"/>
          <w:sz w:val="28"/>
          <w:szCs w:val="28"/>
        </w:rPr>
      </w:pPr>
    </w:p>
    <w:p w:rsidR="00274F3B" w:rsidRPr="00AD5D42" w:rsidRDefault="00274F3B" w:rsidP="00374FC9">
      <w:pPr>
        <w:rPr>
          <w:rFonts w:ascii="Times New Roman" w:hAnsi="Times New Roman" w:cs="Times New Roman"/>
          <w:sz w:val="28"/>
          <w:szCs w:val="28"/>
        </w:rPr>
      </w:pPr>
    </w:p>
    <w:p w:rsidR="00200A62" w:rsidRDefault="00374FC9" w:rsidP="00200A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0A6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>Инвариантная часть реализуется через обязательную образовательную деятельность</w:t>
      </w:r>
      <w:r w:rsidRPr="00AD5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FC9" w:rsidRPr="00AD5D42" w:rsidRDefault="00374FC9" w:rsidP="00200A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учебного плана, не превышае</w:t>
      </w:r>
      <w:r w:rsidR="00923712">
        <w:rPr>
          <w:rFonts w:ascii="Times New Roman" w:hAnsi="Times New Roman" w:cs="Times New Roman"/>
          <w:sz w:val="28"/>
          <w:szCs w:val="28"/>
        </w:rPr>
        <w:t>т предельно допустимую нагрузку</w:t>
      </w:r>
      <w:r w:rsidRPr="00AD5D42">
        <w:rPr>
          <w:rFonts w:ascii="Times New Roman" w:hAnsi="Times New Roman" w:cs="Times New Roman"/>
          <w:sz w:val="28"/>
          <w:szCs w:val="28"/>
        </w:rPr>
        <w:t xml:space="preserve"> и соответствует требованиям СанПина.</w:t>
      </w:r>
      <w:r w:rsidR="00923712">
        <w:rPr>
          <w:rFonts w:ascii="Times New Roman" w:hAnsi="Times New Roman" w:cs="Times New Roman"/>
          <w:sz w:val="28"/>
          <w:szCs w:val="28"/>
        </w:rPr>
        <w:t xml:space="preserve">  </w:t>
      </w:r>
      <w:r w:rsidRPr="00AD5D42">
        <w:rPr>
          <w:rFonts w:ascii="Times New Roman" w:hAnsi="Times New Roman" w:cs="Times New Roman"/>
          <w:sz w:val="28"/>
          <w:szCs w:val="28"/>
        </w:rPr>
        <w:t>Согласно данному документу:</w:t>
      </w:r>
      <w:r w:rsidR="009237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AD5D42">
        <w:rPr>
          <w:rFonts w:ascii="Times New Roman" w:hAnsi="Times New Roman" w:cs="Times New Roman"/>
          <w:sz w:val="28"/>
          <w:szCs w:val="28"/>
        </w:rPr>
        <w:t xml:space="preserve">ля детей </w:t>
      </w:r>
      <w:r w:rsidR="00424EDD">
        <w:rPr>
          <w:rFonts w:ascii="Times New Roman" w:hAnsi="Times New Roman" w:cs="Times New Roman"/>
          <w:sz w:val="28"/>
          <w:szCs w:val="28"/>
        </w:rPr>
        <w:t>младш</w:t>
      </w:r>
      <w:r w:rsidRPr="00AD5D42">
        <w:rPr>
          <w:rFonts w:ascii="Times New Roman" w:hAnsi="Times New Roman" w:cs="Times New Roman"/>
          <w:sz w:val="28"/>
          <w:szCs w:val="28"/>
        </w:rPr>
        <w:t>его  возраста от</w:t>
      </w:r>
      <w:r w:rsidR="00874D18">
        <w:rPr>
          <w:rFonts w:ascii="Times New Roman" w:hAnsi="Times New Roman" w:cs="Times New Roman"/>
          <w:sz w:val="28"/>
          <w:szCs w:val="28"/>
        </w:rPr>
        <w:t xml:space="preserve"> </w:t>
      </w:r>
      <w:r w:rsidR="00424EDD">
        <w:rPr>
          <w:rFonts w:ascii="Times New Roman" w:hAnsi="Times New Roman" w:cs="Times New Roman"/>
          <w:sz w:val="28"/>
          <w:szCs w:val="28"/>
        </w:rPr>
        <w:t>3 до 4</w:t>
      </w:r>
      <w:r w:rsidRPr="00AD5D42">
        <w:rPr>
          <w:rFonts w:ascii="Times New Roman" w:hAnsi="Times New Roman" w:cs="Times New Roman"/>
          <w:sz w:val="28"/>
          <w:szCs w:val="28"/>
        </w:rPr>
        <w:t xml:space="preserve"> лет планиру</w:t>
      </w:r>
      <w:r w:rsidR="00923712">
        <w:rPr>
          <w:rFonts w:ascii="Times New Roman" w:hAnsi="Times New Roman" w:cs="Times New Roman"/>
          <w:sz w:val="28"/>
          <w:szCs w:val="28"/>
        </w:rPr>
        <w:t xml:space="preserve">ют не более 10 занятий в неделю </w:t>
      </w:r>
      <w:r w:rsidRPr="00AD5D42">
        <w:rPr>
          <w:rFonts w:ascii="Times New Roman" w:hAnsi="Times New Roman" w:cs="Times New Roman"/>
          <w:sz w:val="28"/>
          <w:szCs w:val="28"/>
        </w:rPr>
        <w:t>продолжительностью не более 8-10 мин.</w:t>
      </w:r>
    </w:p>
    <w:p w:rsidR="00374FC9" w:rsidRPr="00AD5D42" w:rsidRDefault="00374FC9" w:rsidP="00374FC9">
      <w:pPr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Допускается проводить одно занятие в первую и одно занятие во вторую половину дня. В теплое время года максимальное число занятий проводят на участке во время прогулки. Нецелесообразно одновременно проводить занятия с группой более 5-6 детей.</w:t>
      </w:r>
      <w:r w:rsidR="00413407">
        <w:rPr>
          <w:rFonts w:ascii="Times New Roman" w:hAnsi="Times New Roman" w:cs="Times New Roman"/>
          <w:sz w:val="28"/>
          <w:szCs w:val="28"/>
        </w:rPr>
        <w:t xml:space="preserve"> </w:t>
      </w:r>
      <w:r w:rsidR="00FB4BD0">
        <w:rPr>
          <w:rFonts w:ascii="Times New Roman" w:hAnsi="Times New Roman" w:cs="Times New Roman"/>
          <w:sz w:val="28"/>
          <w:szCs w:val="28"/>
        </w:rPr>
        <w:t>В середине занятия проводи</w:t>
      </w:r>
      <w:r w:rsidRPr="00AD5D42">
        <w:rPr>
          <w:rFonts w:ascii="Times New Roman" w:hAnsi="Times New Roman" w:cs="Times New Roman"/>
          <w:sz w:val="28"/>
          <w:szCs w:val="28"/>
        </w:rPr>
        <w:t>т</w:t>
      </w:r>
      <w:r w:rsidR="00FB4BD0">
        <w:rPr>
          <w:rFonts w:ascii="Times New Roman" w:hAnsi="Times New Roman" w:cs="Times New Roman"/>
          <w:sz w:val="28"/>
          <w:szCs w:val="28"/>
        </w:rPr>
        <w:t>ся физкультминутка</w:t>
      </w:r>
      <w:r w:rsidRPr="00AD5D42">
        <w:rPr>
          <w:rFonts w:ascii="Times New Roman" w:hAnsi="Times New Roman" w:cs="Times New Roman"/>
          <w:sz w:val="28"/>
          <w:szCs w:val="28"/>
        </w:rPr>
        <w:t>.  Перерывы между заня</w:t>
      </w:r>
      <w:r w:rsidR="00FB4BD0">
        <w:rPr>
          <w:rFonts w:ascii="Times New Roman" w:hAnsi="Times New Roman" w:cs="Times New Roman"/>
          <w:sz w:val="28"/>
          <w:szCs w:val="28"/>
        </w:rPr>
        <w:t xml:space="preserve">тиями – не менее 10 минут. </w:t>
      </w:r>
      <w:r w:rsidRPr="00AD5D42">
        <w:rPr>
          <w:rFonts w:ascii="Times New Roman" w:hAnsi="Times New Roman" w:cs="Times New Roman"/>
          <w:sz w:val="28"/>
          <w:szCs w:val="28"/>
        </w:rPr>
        <w:t xml:space="preserve"> В  середине заняти</w:t>
      </w:r>
      <w:r w:rsidR="008A4B61">
        <w:rPr>
          <w:rFonts w:ascii="Times New Roman" w:hAnsi="Times New Roman" w:cs="Times New Roman"/>
          <w:sz w:val="28"/>
          <w:szCs w:val="28"/>
        </w:rPr>
        <w:t>я статического характера проводи</w:t>
      </w:r>
      <w:r w:rsidRPr="00AD5D42">
        <w:rPr>
          <w:rFonts w:ascii="Times New Roman" w:hAnsi="Times New Roman" w:cs="Times New Roman"/>
          <w:sz w:val="28"/>
          <w:szCs w:val="28"/>
        </w:rPr>
        <w:t>т</w:t>
      </w:r>
      <w:r w:rsidR="008A4B61">
        <w:rPr>
          <w:rFonts w:ascii="Times New Roman" w:hAnsi="Times New Roman" w:cs="Times New Roman"/>
          <w:sz w:val="28"/>
          <w:szCs w:val="28"/>
        </w:rPr>
        <w:t>ся физкультминутка</w:t>
      </w:r>
      <w:r w:rsidRPr="00AD5D42">
        <w:rPr>
          <w:rFonts w:ascii="Times New Roman" w:hAnsi="Times New Roman" w:cs="Times New Roman"/>
          <w:sz w:val="28"/>
          <w:szCs w:val="28"/>
        </w:rPr>
        <w:t>.</w:t>
      </w:r>
      <w:r w:rsidR="00686473">
        <w:rPr>
          <w:rFonts w:ascii="Times New Roman" w:hAnsi="Times New Roman" w:cs="Times New Roman"/>
          <w:sz w:val="28"/>
          <w:szCs w:val="28"/>
        </w:rPr>
        <w:t xml:space="preserve"> </w:t>
      </w:r>
      <w:r w:rsidRPr="00AD5D42">
        <w:rPr>
          <w:rFonts w:ascii="Times New Roman" w:hAnsi="Times New Roman" w:cs="Times New Roman"/>
          <w:sz w:val="28"/>
          <w:szCs w:val="28"/>
        </w:rPr>
        <w:t xml:space="preserve"> Номенклатура обязательных занятий, рекомендуемых программой, сохранена.</w:t>
      </w:r>
    </w:p>
    <w:p w:rsidR="00413407" w:rsidRDefault="00A561F8" w:rsidP="006560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 региональный компонент: </w:t>
      </w:r>
      <w:r w:rsidR="00A65654" w:rsidRPr="00A65654">
        <w:rPr>
          <w:rFonts w:ascii="Times New Roman" w:hAnsi="Times New Roman" w:cs="Times New Roman"/>
          <w:sz w:val="28"/>
          <w:szCs w:val="28"/>
        </w:rPr>
        <w:t>р</w:t>
      </w:r>
      <w:r w:rsidR="00374FC9" w:rsidRPr="00AD5D42">
        <w:rPr>
          <w:rFonts w:ascii="Times New Roman" w:hAnsi="Times New Roman" w:cs="Times New Roman"/>
          <w:sz w:val="28"/>
          <w:szCs w:val="28"/>
        </w:rPr>
        <w:t>азвитие детей в художественно- творческо</w:t>
      </w:r>
      <w:r w:rsidR="00940A89">
        <w:rPr>
          <w:rFonts w:ascii="Times New Roman" w:hAnsi="Times New Roman" w:cs="Times New Roman"/>
          <w:sz w:val="28"/>
          <w:szCs w:val="28"/>
        </w:rPr>
        <w:t>й деятельности</w:t>
      </w:r>
      <w:r w:rsidR="00645B63">
        <w:rPr>
          <w:rFonts w:ascii="Times New Roman" w:hAnsi="Times New Roman" w:cs="Times New Roman"/>
          <w:sz w:val="28"/>
          <w:szCs w:val="28"/>
        </w:rPr>
        <w:t>,</w:t>
      </w:r>
      <w:r w:rsidR="00413407">
        <w:rPr>
          <w:rFonts w:ascii="Times New Roman" w:hAnsi="Times New Roman" w:cs="Times New Roman"/>
          <w:sz w:val="28"/>
          <w:szCs w:val="28"/>
        </w:rPr>
        <w:t xml:space="preserve"> </w:t>
      </w:r>
      <w:r w:rsidR="00645B63">
        <w:rPr>
          <w:rFonts w:ascii="Times New Roman" w:hAnsi="Times New Roman" w:cs="Times New Roman"/>
          <w:sz w:val="28"/>
          <w:szCs w:val="28"/>
        </w:rPr>
        <w:t>ознакомление с устным народным творчеством, ремёслами, обычаями родного края.</w:t>
      </w:r>
      <w:r w:rsidR="00734FA4">
        <w:rPr>
          <w:rFonts w:ascii="Times New Roman" w:hAnsi="Times New Roman" w:cs="Times New Roman"/>
          <w:sz w:val="28"/>
          <w:szCs w:val="28"/>
        </w:rPr>
        <w:t xml:space="preserve"> </w:t>
      </w:r>
      <w:r w:rsidR="009F2A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 w:rsidR="00734F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4FC9" w:rsidRPr="00A561F8" w:rsidRDefault="00B6395A" w:rsidP="0065606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СанПин 2. 4. 1. 3049 </w:t>
      </w:r>
      <w:r w:rsidR="0011633A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13</w:t>
      </w:r>
      <w:r w:rsidR="0011633A">
        <w:rPr>
          <w:rFonts w:ascii="Times New Roman" w:hAnsi="Times New Roman" w:cs="Times New Roman"/>
          <w:sz w:val="28"/>
          <w:szCs w:val="28"/>
        </w:rPr>
        <w:t xml:space="preserve"> при проектировании воспитательно – образовательного процесса дошкольное учреждение может вносить изменения в планирование образовательной деятельности. </w:t>
      </w:r>
      <w:proofErr w:type="gramStart"/>
      <w:r w:rsidR="00686473">
        <w:rPr>
          <w:rFonts w:ascii="Times New Roman" w:hAnsi="Times New Roman" w:cs="Times New Roman"/>
          <w:sz w:val="28"/>
          <w:szCs w:val="28"/>
        </w:rPr>
        <w:t>В связи с тем, что приоритетным направлением деятельности ДОУ является художественно – эстети</w:t>
      </w:r>
      <w:r w:rsidR="00FE4B8F">
        <w:rPr>
          <w:rFonts w:ascii="Times New Roman" w:hAnsi="Times New Roman" w:cs="Times New Roman"/>
          <w:sz w:val="28"/>
          <w:szCs w:val="28"/>
        </w:rPr>
        <w:t xml:space="preserve">ческое развитие дошкольников в </w:t>
      </w:r>
      <w:r>
        <w:rPr>
          <w:rFonts w:ascii="Times New Roman" w:hAnsi="Times New Roman" w:cs="Times New Roman"/>
          <w:sz w:val="28"/>
          <w:szCs w:val="28"/>
        </w:rPr>
        <w:t xml:space="preserve">учебный план </w:t>
      </w:r>
      <w:r w:rsidR="00424EDD">
        <w:rPr>
          <w:rFonts w:ascii="Times New Roman" w:hAnsi="Times New Roman" w:cs="Times New Roman"/>
          <w:sz w:val="28"/>
          <w:szCs w:val="28"/>
        </w:rPr>
        <w:t>2</w:t>
      </w:r>
      <w:r w:rsidR="0011633A">
        <w:rPr>
          <w:rFonts w:ascii="Times New Roman" w:hAnsi="Times New Roman" w:cs="Times New Roman"/>
          <w:sz w:val="28"/>
          <w:szCs w:val="28"/>
        </w:rPr>
        <w:t xml:space="preserve"> младшей, средних групп</w:t>
      </w:r>
      <w:r w:rsidR="00413407">
        <w:rPr>
          <w:rFonts w:ascii="Times New Roman" w:hAnsi="Times New Roman" w:cs="Times New Roman"/>
          <w:sz w:val="28"/>
          <w:szCs w:val="28"/>
        </w:rPr>
        <w:t xml:space="preserve"> внесено 1 занятие в неделю конструирование</w:t>
      </w:r>
      <w:r w:rsidR="0011633A">
        <w:rPr>
          <w:rFonts w:ascii="Times New Roman" w:hAnsi="Times New Roman" w:cs="Times New Roman"/>
          <w:sz w:val="28"/>
          <w:szCs w:val="28"/>
        </w:rPr>
        <w:t xml:space="preserve"> во вторую половину дня</w:t>
      </w:r>
      <w:r w:rsidR="00413407">
        <w:rPr>
          <w:rFonts w:ascii="Times New Roman" w:hAnsi="Times New Roman" w:cs="Times New Roman"/>
          <w:sz w:val="28"/>
          <w:szCs w:val="28"/>
        </w:rPr>
        <w:t xml:space="preserve">, в </w:t>
      </w:r>
      <w:r w:rsidR="00686473">
        <w:rPr>
          <w:rFonts w:ascii="Times New Roman" w:hAnsi="Times New Roman" w:cs="Times New Roman"/>
          <w:sz w:val="28"/>
          <w:szCs w:val="28"/>
        </w:rPr>
        <w:t>старшей и подготовительной групп</w:t>
      </w:r>
      <w:r w:rsidR="00413407">
        <w:rPr>
          <w:rFonts w:ascii="Times New Roman" w:hAnsi="Times New Roman" w:cs="Times New Roman"/>
          <w:sz w:val="28"/>
          <w:szCs w:val="28"/>
        </w:rPr>
        <w:t xml:space="preserve">ах </w:t>
      </w:r>
      <w:r w:rsidR="00686473">
        <w:rPr>
          <w:rFonts w:ascii="Times New Roman" w:hAnsi="Times New Roman" w:cs="Times New Roman"/>
          <w:sz w:val="28"/>
          <w:szCs w:val="28"/>
        </w:rPr>
        <w:t xml:space="preserve">внесено 1 занятие в неделю конструирование в чередовании с ручным трудом </w:t>
      </w:r>
      <w:r w:rsidR="00EE7DDB">
        <w:rPr>
          <w:rFonts w:ascii="Times New Roman" w:hAnsi="Times New Roman" w:cs="Times New Roman"/>
          <w:sz w:val="28"/>
          <w:szCs w:val="28"/>
        </w:rPr>
        <w:t xml:space="preserve">                                  (</w:t>
      </w:r>
      <w:r w:rsidR="00686473">
        <w:rPr>
          <w:rFonts w:ascii="Times New Roman" w:hAnsi="Times New Roman" w:cs="Times New Roman"/>
          <w:sz w:val="28"/>
          <w:szCs w:val="28"/>
        </w:rPr>
        <w:t xml:space="preserve">0,5/0,5).  </w:t>
      </w:r>
      <w:proofErr w:type="gramEnd"/>
    </w:p>
    <w:p w:rsidR="00374FC9" w:rsidRPr="00200A62" w:rsidRDefault="00374FC9" w:rsidP="00686473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00A6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Вариативная часть – занятия по выбору (индивидуальные и кружковые)</w:t>
      </w:r>
    </w:p>
    <w:p w:rsidR="00374FC9" w:rsidRPr="00AD5D42" w:rsidRDefault="00374FC9" w:rsidP="0068647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Физкультурно – оздоровительными и медицинскими услугами охвачены все дети МКДОУ. В сетке занятий предусмотрено 2 занятия в</w:t>
      </w:r>
      <w:r w:rsidR="00E670E7">
        <w:rPr>
          <w:rFonts w:ascii="Times New Roman" w:hAnsi="Times New Roman" w:cs="Times New Roman"/>
          <w:sz w:val="28"/>
          <w:szCs w:val="28"/>
        </w:rPr>
        <w:t xml:space="preserve"> помещении</w:t>
      </w:r>
      <w:r w:rsidRPr="00AD5D42">
        <w:rPr>
          <w:rFonts w:ascii="Times New Roman" w:hAnsi="Times New Roman" w:cs="Times New Roman"/>
          <w:sz w:val="28"/>
          <w:szCs w:val="28"/>
        </w:rPr>
        <w:t>, третье проводится на прогулке. В целом на двигательную деятельность детей в режиме дня отводится не менее 5 часов в день.</w:t>
      </w:r>
      <w:r w:rsidR="00645B63">
        <w:rPr>
          <w:rFonts w:ascii="Times New Roman" w:hAnsi="Times New Roman" w:cs="Times New Roman"/>
          <w:sz w:val="28"/>
          <w:szCs w:val="28"/>
        </w:rPr>
        <w:t xml:space="preserve"> В детском  саду функционирует кружок – </w:t>
      </w:r>
      <w:r w:rsidR="00A86F64">
        <w:rPr>
          <w:rFonts w:ascii="Times New Roman" w:hAnsi="Times New Roman" w:cs="Times New Roman"/>
          <w:sz w:val="28"/>
          <w:szCs w:val="28"/>
        </w:rPr>
        <w:t>эколог</w:t>
      </w:r>
      <w:r w:rsidR="00645B63">
        <w:rPr>
          <w:rFonts w:ascii="Times New Roman" w:hAnsi="Times New Roman" w:cs="Times New Roman"/>
          <w:sz w:val="28"/>
          <w:szCs w:val="28"/>
        </w:rPr>
        <w:t>ии. Занятия проводятся с д</w:t>
      </w:r>
      <w:r w:rsidR="00274F3B">
        <w:rPr>
          <w:rFonts w:ascii="Times New Roman" w:hAnsi="Times New Roman" w:cs="Times New Roman"/>
          <w:sz w:val="28"/>
          <w:szCs w:val="28"/>
        </w:rPr>
        <w:t>етьми старших и подготовительных</w:t>
      </w:r>
      <w:r w:rsidR="00645B63">
        <w:rPr>
          <w:rFonts w:ascii="Times New Roman" w:hAnsi="Times New Roman" w:cs="Times New Roman"/>
          <w:sz w:val="28"/>
          <w:szCs w:val="28"/>
        </w:rPr>
        <w:t xml:space="preserve"> групп во второй половине дня.</w:t>
      </w:r>
    </w:p>
    <w:p w:rsidR="00413407" w:rsidRDefault="00374FC9" w:rsidP="00686473">
      <w:pPr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sz w:val="28"/>
          <w:szCs w:val="28"/>
        </w:rPr>
        <w:t>В последнюю неделю каждого квартала учебного года для воспитанников дошкольных групп организуют неделю творчества, во время которых проводят занятия только эстетически – оздоровительного цикла (музыкальные, спортивные, изобразительного искусства).</w:t>
      </w:r>
    </w:p>
    <w:p w:rsidR="00413407" w:rsidRPr="00EE7DDB" w:rsidRDefault="00E843A0" w:rsidP="004134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374FC9" w:rsidRPr="00AD5D42">
        <w:rPr>
          <w:rFonts w:ascii="Times New Roman" w:hAnsi="Times New Roman" w:cs="Times New Roman"/>
          <w:sz w:val="28"/>
          <w:szCs w:val="28"/>
        </w:rPr>
        <w:t xml:space="preserve">летний период учебные занятия не проводятся. Проводятся спортивные и подвижные игры, спортивные праздники, экскурсии и др., а также увеличивается продолжительность прогулок (СанПин </w:t>
      </w:r>
      <w:r w:rsidR="00413407" w:rsidRPr="00413407">
        <w:rPr>
          <w:rFonts w:ascii="Times New Roman" w:hAnsi="Times New Roman" w:cs="Times New Roman"/>
          <w:sz w:val="28"/>
          <w:szCs w:val="28"/>
        </w:rPr>
        <w:t xml:space="preserve">2. 4. 1. 3049 - 13 </w:t>
      </w:r>
      <w:r w:rsidR="0041340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274F3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13407">
        <w:rPr>
          <w:rFonts w:ascii="Times New Roman" w:hAnsi="Times New Roman" w:cs="Times New Roman"/>
          <w:sz w:val="28"/>
          <w:szCs w:val="28"/>
        </w:rPr>
        <w:t xml:space="preserve"> </w:t>
      </w:r>
      <w:r w:rsidR="00EE7DDB">
        <w:rPr>
          <w:rFonts w:ascii="Times New Roman" w:hAnsi="Times New Roman" w:cs="Times New Roman"/>
          <w:sz w:val="28"/>
          <w:szCs w:val="28"/>
        </w:rPr>
        <w:t>от 15. 05. 13г.)</w:t>
      </w:r>
    </w:p>
    <w:p w:rsidR="00274F3B" w:rsidRDefault="00274F3B" w:rsidP="0092479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274F3B" w:rsidRDefault="00274F3B" w:rsidP="0092479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924796" w:rsidRPr="00200A62" w:rsidRDefault="00374FC9" w:rsidP="00924796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0A62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Возрастные Образовательные Нагрузки</w:t>
      </w:r>
    </w:p>
    <w:p w:rsidR="00686473" w:rsidRPr="00200A62" w:rsidRDefault="00374FC9" w:rsidP="00374FC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Учебный план МКДОУ </w:t>
      </w:r>
      <w:r w:rsidR="00362041">
        <w:rPr>
          <w:rFonts w:ascii="Times New Roman" w:hAnsi="Times New Roman" w:cs="Times New Roman"/>
          <w:sz w:val="28"/>
          <w:szCs w:val="28"/>
        </w:rPr>
        <w:t xml:space="preserve">д/с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62041">
        <w:rPr>
          <w:rFonts w:ascii="Times New Roman" w:hAnsi="Times New Roman" w:cs="Times New Roman"/>
          <w:sz w:val="28"/>
          <w:szCs w:val="28"/>
        </w:rPr>
        <w:t>Теремок</w:t>
      </w:r>
      <w:r w:rsidRPr="00AD5D42">
        <w:rPr>
          <w:rFonts w:ascii="Times New Roman" w:hAnsi="Times New Roman" w:cs="Times New Roman"/>
          <w:sz w:val="28"/>
          <w:szCs w:val="28"/>
        </w:rPr>
        <w:t>»</w:t>
      </w:r>
      <w:r w:rsidR="00362041">
        <w:rPr>
          <w:rFonts w:ascii="Times New Roman" w:hAnsi="Times New Roman" w:cs="Times New Roman"/>
          <w:sz w:val="28"/>
          <w:szCs w:val="28"/>
        </w:rPr>
        <w:t xml:space="preserve"> на 2019 - 2020</w:t>
      </w:r>
      <w:r w:rsidR="00A65654">
        <w:rPr>
          <w:rFonts w:ascii="Times New Roman" w:hAnsi="Times New Roman" w:cs="Times New Roman"/>
          <w:sz w:val="28"/>
          <w:szCs w:val="28"/>
        </w:rPr>
        <w:t xml:space="preserve"> учебный год </w:t>
      </w:r>
      <w:r w:rsidRPr="00AD5D42">
        <w:rPr>
          <w:rFonts w:ascii="Times New Roman" w:hAnsi="Times New Roman" w:cs="Times New Roman"/>
          <w:sz w:val="28"/>
          <w:szCs w:val="28"/>
        </w:rPr>
        <w:t xml:space="preserve">составлен в соответствии с требованиями </w:t>
      </w:r>
      <w:r w:rsidR="00A65654">
        <w:rPr>
          <w:rFonts w:ascii="Times New Roman" w:hAnsi="Times New Roman" w:cs="Times New Roman"/>
          <w:sz w:val="28"/>
          <w:szCs w:val="28"/>
        </w:rPr>
        <w:t xml:space="preserve">Основной образовательной </w:t>
      </w:r>
      <w:r w:rsidR="00E670E7">
        <w:rPr>
          <w:rFonts w:ascii="Times New Roman" w:hAnsi="Times New Roman" w:cs="Times New Roman"/>
          <w:sz w:val="28"/>
          <w:szCs w:val="28"/>
        </w:rPr>
        <w:t>п</w:t>
      </w:r>
      <w:r w:rsidRPr="00AD5D42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B0618D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AD5D42">
        <w:rPr>
          <w:rFonts w:ascii="Times New Roman" w:hAnsi="Times New Roman" w:cs="Times New Roman"/>
          <w:sz w:val="28"/>
          <w:szCs w:val="28"/>
        </w:rPr>
        <w:t xml:space="preserve">«От рождения до школы» под редакцией  Н.Е. Вераксы, </w:t>
      </w:r>
      <w:r w:rsidR="00B93A1B">
        <w:rPr>
          <w:rFonts w:ascii="Times New Roman" w:hAnsi="Times New Roman" w:cs="Times New Roman"/>
          <w:sz w:val="28"/>
          <w:szCs w:val="28"/>
        </w:rPr>
        <w:t xml:space="preserve"> </w:t>
      </w:r>
      <w:r w:rsidRPr="00AD5D42">
        <w:rPr>
          <w:rFonts w:ascii="Times New Roman" w:hAnsi="Times New Roman" w:cs="Times New Roman"/>
          <w:sz w:val="28"/>
          <w:szCs w:val="28"/>
        </w:rPr>
        <w:t>М.А.Васильевой,</w:t>
      </w:r>
      <w:r w:rsidR="00B93A1B">
        <w:rPr>
          <w:rFonts w:ascii="Times New Roman" w:hAnsi="Times New Roman" w:cs="Times New Roman"/>
          <w:sz w:val="28"/>
          <w:szCs w:val="28"/>
        </w:rPr>
        <w:t xml:space="preserve"> </w:t>
      </w:r>
      <w:r w:rsidRPr="00AD5D42">
        <w:rPr>
          <w:rFonts w:ascii="Times New Roman" w:hAnsi="Times New Roman" w:cs="Times New Roman"/>
          <w:sz w:val="28"/>
          <w:szCs w:val="28"/>
        </w:rPr>
        <w:t>Т.С.Комаровой</w:t>
      </w:r>
      <w:r w:rsidR="009F2AB1">
        <w:rPr>
          <w:rFonts w:ascii="Times New Roman" w:hAnsi="Times New Roman" w:cs="Times New Roman"/>
          <w:sz w:val="28"/>
          <w:szCs w:val="28"/>
        </w:rPr>
        <w:t xml:space="preserve"> (М.: Мозаика-Синтез, 2015</w:t>
      </w:r>
      <w:r w:rsidR="009F2AB1" w:rsidRPr="00AD5D42">
        <w:rPr>
          <w:rFonts w:ascii="Times New Roman" w:hAnsi="Times New Roman" w:cs="Times New Roman"/>
          <w:sz w:val="28"/>
          <w:szCs w:val="28"/>
        </w:rPr>
        <w:t>год)</w:t>
      </w:r>
      <w:r w:rsidRPr="00AD5D42">
        <w:rPr>
          <w:rFonts w:ascii="Times New Roman" w:hAnsi="Times New Roman" w:cs="Times New Roman"/>
          <w:sz w:val="28"/>
          <w:szCs w:val="28"/>
        </w:rPr>
        <w:t>,</w:t>
      </w:r>
      <w:r w:rsidR="009F2AB1">
        <w:rPr>
          <w:rFonts w:ascii="Times New Roman" w:hAnsi="Times New Roman" w:cs="Times New Roman"/>
          <w:sz w:val="28"/>
          <w:szCs w:val="28"/>
        </w:rPr>
        <w:t xml:space="preserve"> </w:t>
      </w:r>
      <w:r w:rsidRPr="00AD5D42">
        <w:rPr>
          <w:rFonts w:ascii="Times New Roman" w:hAnsi="Times New Roman" w:cs="Times New Roman"/>
          <w:sz w:val="28"/>
          <w:szCs w:val="28"/>
        </w:rPr>
        <w:t xml:space="preserve"> </w:t>
      </w:r>
      <w:r w:rsidR="00A65654">
        <w:rPr>
          <w:rFonts w:ascii="Times New Roman" w:hAnsi="Times New Roman" w:cs="Times New Roman"/>
          <w:sz w:val="28"/>
          <w:szCs w:val="28"/>
        </w:rPr>
        <w:t xml:space="preserve">разработанной </w:t>
      </w:r>
      <w:r w:rsidR="00413407">
        <w:rPr>
          <w:rFonts w:ascii="Times New Roman" w:hAnsi="Times New Roman" w:cs="Times New Roman"/>
          <w:sz w:val="28"/>
          <w:szCs w:val="28"/>
        </w:rPr>
        <w:t xml:space="preserve"> </w:t>
      </w:r>
      <w:r w:rsidR="00A65654">
        <w:rPr>
          <w:rFonts w:ascii="Times New Roman" w:hAnsi="Times New Roman" w:cs="Times New Roman"/>
          <w:sz w:val="28"/>
          <w:szCs w:val="28"/>
        </w:rPr>
        <w:t>на основе ФГОС ДО</w:t>
      </w:r>
      <w:r w:rsidR="009F2AB1">
        <w:rPr>
          <w:rFonts w:ascii="Times New Roman" w:hAnsi="Times New Roman" w:cs="Times New Roman"/>
          <w:sz w:val="28"/>
          <w:szCs w:val="28"/>
        </w:rPr>
        <w:t xml:space="preserve"> </w:t>
      </w:r>
      <w:r w:rsidR="00A65654">
        <w:rPr>
          <w:rFonts w:ascii="Times New Roman" w:hAnsi="Times New Roman" w:cs="Times New Roman"/>
          <w:sz w:val="28"/>
          <w:szCs w:val="28"/>
        </w:rPr>
        <w:t xml:space="preserve"> (Приказ №1155 от 17 октября 2013 года).</w:t>
      </w:r>
      <w:proofErr w:type="gramEnd"/>
    </w:p>
    <w:tbl>
      <w:tblPr>
        <w:tblStyle w:val="a3"/>
        <w:tblW w:w="10598" w:type="dxa"/>
        <w:tblLayout w:type="fixed"/>
        <w:tblLook w:val="04A0"/>
      </w:tblPr>
      <w:tblGrid>
        <w:gridCol w:w="3227"/>
        <w:gridCol w:w="1276"/>
        <w:gridCol w:w="1275"/>
        <w:gridCol w:w="1276"/>
        <w:gridCol w:w="1276"/>
        <w:gridCol w:w="1134"/>
        <w:gridCol w:w="1134"/>
      </w:tblGrid>
      <w:tr w:rsidR="008F74B8" w:rsidRPr="00200A62" w:rsidTr="008F74B8">
        <w:trPr>
          <w:trHeight w:val="671"/>
        </w:trPr>
        <w:tc>
          <w:tcPr>
            <w:tcW w:w="3227" w:type="dxa"/>
          </w:tcPr>
          <w:p w:rsidR="008F74B8" w:rsidRPr="00200A62" w:rsidRDefault="008F74B8" w:rsidP="00200A6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:rsidR="008F74B8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643C6B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I</w:t>
            </w: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младшая</w:t>
            </w:r>
          </w:p>
        </w:tc>
        <w:tc>
          <w:tcPr>
            <w:tcW w:w="1275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Средняя </w:t>
            </w:r>
          </w:p>
        </w:tc>
        <w:tc>
          <w:tcPr>
            <w:tcW w:w="1276" w:type="dxa"/>
          </w:tcPr>
          <w:p w:rsidR="008F74B8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№1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Старшая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№2</w:t>
            </w:r>
          </w:p>
        </w:tc>
        <w:tc>
          <w:tcPr>
            <w:tcW w:w="1134" w:type="dxa"/>
          </w:tcPr>
          <w:p w:rsidR="008F74B8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8F7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 №1</w:t>
            </w:r>
          </w:p>
        </w:tc>
        <w:tc>
          <w:tcPr>
            <w:tcW w:w="1134" w:type="dxa"/>
          </w:tcPr>
          <w:p w:rsidR="008F74B8" w:rsidRDefault="008F74B8" w:rsidP="008F7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8F7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 №2</w:t>
            </w:r>
          </w:p>
        </w:tc>
      </w:tr>
      <w:tr w:rsidR="008F74B8" w:rsidRPr="00200A62" w:rsidTr="008F74B8">
        <w:trPr>
          <w:trHeight w:val="625"/>
        </w:trPr>
        <w:tc>
          <w:tcPr>
            <w:tcW w:w="3227" w:type="dxa"/>
          </w:tcPr>
          <w:p w:rsidR="008F74B8" w:rsidRPr="00200A62" w:rsidRDefault="008F74B8" w:rsidP="00200A6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i/>
                <w:sz w:val="24"/>
                <w:szCs w:val="24"/>
              </w:rPr>
              <w:t>Длительность условного учебного часа (в минутах)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i/>
                <w:sz w:val="24"/>
                <w:szCs w:val="24"/>
              </w:rPr>
              <w:t>10 мин</w:t>
            </w:r>
          </w:p>
        </w:tc>
        <w:tc>
          <w:tcPr>
            <w:tcW w:w="1275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i/>
                <w:sz w:val="24"/>
                <w:szCs w:val="24"/>
              </w:rPr>
              <w:t>До 20 мин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i/>
                <w:sz w:val="24"/>
                <w:szCs w:val="24"/>
              </w:rPr>
              <w:t>До 25 мин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i/>
                <w:sz w:val="24"/>
                <w:szCs w:val="24"/>
              </w:rPr>
              <w:t>До 25 мин</w:t>
            </w:r>
          </w:p>
        </w:tc>
        <w:tc>
          <w:tcPr>
            <w:tcW w:w="1134" w:type="dxa"/>
          </w:tcPr>
          <w:p w:rsidR="008F74B8" w:rsidRPr="00200A62" w:rsidRDefault="008F74B8" w:rsidP="008F74B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i/>
                <w:sz w:val="24"/>
                <w:szCs w:val="24"/>
              </w:rPr>
              <w:t>До 30 мин</w:t>
            </w:r>
          </w:p>
        </w:tc>
        <w:tc>
          <w:tcPr>
            <w:tcW w:w="1134" w:type="dxa"/>
          </w:tcPr>
          <w:p w:rsidR="008F74B8" w:rsidRPr="00200A62" w:rsidRDefault="008F74B8" w:rsidP="00200A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i/>
                <w:sz w:val="24"/>
                <w:szCs w:val="24"/>
              </w:rPr>
              <w:t>До 30 мин</w:t>
            </w:r>
          </w:p>
        </w:tc>
      </w:tr>
      <w:tr w:rsidR="008F74B8" w:rsidRPr="00200A62" w:rsidTr="008F74B8">
        <w:trPr>
          <w:trHeight w:val="625"/>
        </w:trPr>
        <w:tc>
          <w:tcPr>
            <w:tcW w:w="3227" w:type="dxa"/>
          </w:tcPr>
          <w:p w:rsidR="008F74B8" w:rsidRPr="00200A62" w:rsidRDefault="008F74B8" w:rsidP="00200A6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i/>
                <w:sz w:val="24"/>
                <w:szCs w:val="24"/>
              </w:rPr>
              <w:t>Количество условных учебных часов в неделю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</w:t>
            </w: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</w:t>
            </w: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F74B8" w:rsidRPr="00200A62" w:rsidRDefault="008F74B8" w:rsidP="00643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</w:t>
            </w:r>
          </w:p>
          <w:p w:rsidR="008F74B8" w:rsidRPr="00200A62" w:rsidRDefault="008F74B8" w:rsidP="00643C6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</w:t>
            </w: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F74B8" w:rsidRPr="00200A62" w:rsidRDefault="008F74B8" w:rsidP="008F74B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</w:t>
            </w:r>
          </w:p>
          <w:p w:rsidR="008F74B8" w:rsidRPr="00200A62" w:rsidRDefault="008F74B8" w:rsidP="008F74B8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Основные</w:t>
            </w:r>
          </w:p>
          <w:p w:rsidR="008F74B8" w:rsidRPr="00200A62" w:rsidRDefault="008F74B8" w:rsidP="00200A6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</w:tr>
      <w:tr w:rsidR="008F74B8" w:rsidRPr="00200A62" w:rsidTr="008F74B8">
        <w:trPr>
          <w:trHeight w:val="625"/>
        </w:trPr>
        <w:tc>
          <w:tcPr>
            <w:tcW w:w="3227" w:type="dxa"/>
          </w:tcPr>
          <w:p w:rsidR="008F74B8" w:rsidRPr="00200A62" w:rsidRDefault="008F74B8" w:rsidP="00200A6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i/>
                <w:sz w:val="24"/>
                <w:szCs w:val="24"/>
              </w:rPr>
              <w:t>Общее астрономическое время образовательной деятельности в часах в день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 мин.</w:t>
            </w:r>
          </w:p>
        </w:tc>
        <w:tc>
          <w:tcPr>
            <w:tcW w:w="1275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мин.</w:t>
            </w:r>
          </w:p>
        </w:tc>
        <w:tc>
          <w:tcPr>
            <w:tcW w:w="1276" w:type="dxa"/>
          </w:tcPr>
          <w:p w:rsidR="008F74B8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 мин.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 мин.</w:t>
            </w:r>
          </w:p>
        </w:tc>
        <w:tc>
          <w:tcPr>
            <w:tcW w:w="1134" w:type="dxa"/>
          </w:tcPr>
          <w:p w:rsidR="008F74B8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8F7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90мин.</w:t>
            </w:r>
          </w:p>
        </w:tc>
        <w:tc>
          <w:tcPr>
            <w:tcW w:w="1134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90мин.</w:t>
            </w:r>
          </w:p>
        </w:tc>
      </w:tr>
      <w:tr w:rsidR="008F74B8" w:rsidRPr="00200A62" w:rsidTr="008F74B8">
        <w:trPr>
          <w:trHeight w:val="625"/>
        </w:trPr>
        <w:tc>
          <w:tcPr>
            <w:tcW w:w="3227" w:type="dxa"/>
          </w:tcPr>
          <w:p w:rsidR="008F74B8" w:rsidRPr="00200A62" w:rsidRDefault="008F74B8" w:rsidP="00200A6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Общее астрономическое время образовательной деятельности в часах в неделю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ч.</w:t>
            </w: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мин</w:t>
            </w:r>
          </w:p>
        </w:tc>
        <w:tc>
          <w:tcPr>
            <w:tcW w:w="1275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3ч.</w:t>
            </w: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20</w:t>
            </w: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мин</w:t>
            </w:r>
          </w:p>
        </w:tc>
        <w:tc>
          <w:tcPr>
            <w:tcW w:w="1276" w:type="dxa"/>
          </w:tcPr>
          <w:p w:rsidR="008F74B8" w:rsidRDefault="008F74B8" w:rsidP="00E12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E12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6ч.</w:t>
            </w:r>
          </w:p>
          <w:p w:rsidR="008F74B8" w:rsidRPr="00200A62" w:rsidRDefault="008F74B8" w:rsidP="00E1271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мин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6ч.</w:t>
            </w: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 мин</w:t>
            </w:r>
          </w:p>
        </w:tc>
        <w:tc>
          <w:tcPr>
            <w:tcW w:w="1134" w:type="dxa"/>
          </w:tcPr>
          <w:p w:rsidR="008F74B8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8F7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7ч.</w:t>
            </w:r>
          </w:p>
          <w:p w:rsidR="008F74B8" w:rsidRDefault="008F74B8" w:rsidP="008F7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мин</w:t>
            </w:r>
          </w:p>
          <w:p w:rsidR="008F74B8" w:rsidRPr="00200A62" w:rsidRDefault="008F74B8" w:rsidP="008F7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7ч.</w:t>
            </w:r>
          </w:p>
          <w:p w:rsidR="008F74B8" w:rsidRPr="00200A62" w:rsidRDefault="008F74B8" w:rsidP="00200A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мин</w:t>
            </w:r>
          </w:p>
        </w:tc>
      </w:tr>
      <w:tr w:rsidR="008F74B8" w:rsidRPr="00200A62" w:rsidTr="008F74B8">
        <w:trPr>
          <w:trHeight w:val="625"/>
        </w:trPr>
        <w:tc>
          <w:tcPr>
            <w:tcW w:w="3227" w:type="dxa"/>
          </w:tcPr>
          <w:p w:rsidR="008F74B8" w:rsidRPr="00200A62" w:rsidRDefault="008F74B8" w:rsidP="00200A6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i/>
                <w:sz w:val="24"/>
                <w:szCs w:val="24"/>
              </w:rPr>
              <w:t>Общее астрономическое время образовательной деятельности в часах в месяц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6</w:t>
            </w: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ч.</w:t>
            </w: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 мин</w:t>
            </w:r>
          </w:p>
        </w:tc>
        <w:tc>
          <w:tcPr>
            <w:tcW w:w="1275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 ч.                    20 мин.</w:t>
            </w:r>
          </w:p>
        </w:tc>
        <w:tc>
          <w:tcPr>
            <w:tcW w:w="1276" w:type="dxa"/>
          </w:tcPr>
          <w:p w:rsidR="008F74B8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ч.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 ч.</w:t>
            </w:r>
          </w:p>
        </w:tc>
        <w:tc>
          <w:tcPr>
            <w:tcW w:w="1134" w:type="dxa"/>
          </w:tcPr>
          <w:p w:rsidR="008F74B8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8F7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ч.</w:t>
            </w:r>
          </w:p>
        </w:tc>
        <w:tc>
          <w:tcPr>
            <w:tcW w:w="1134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 ч.</w:t>
            </w:r>
          </w:p>
        </w:tc>
      </w:tr>
      <w:tr w:rsidR="008F74B8" w:rsidRPr="00200A62" w:rsidTr="008F74B8">
        <w:trPr>
          <w:trHeight w:val="276"/>
        </w:trPr>
        <w:tc>
          <w:tcPr>
            <w:tcW w:w="3227" w:type="dxa"/>
          </w:tcPr>
          <w:p w:rsidR="008F74B8" w:rsidRPr="00200A62" w:rsidRDefault="008F74B8" w:rsidP="00200A6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i/>
                <w:sz w:val="24"/>
                <w:szCs w:val="24"/>
              </w:rPr>
              <w:t>Общее астрономическое время образовательной деятельности в часах в год.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 ч.</w:t>
            </w:r>
          </w:p>
        </w:tc>
        <w:tc>
          <w:tcPr>
            <w:tcW w:w="1275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120 ч.</w:t>
            </w:r>
          </w:p>
        </w:tc>
        <w:tc>
          <w:tcPr>
            <w:tcW w:w="1276" w:type="dxa"/>
          </w:tcPr>
          <w:p w:rsidR="008F74B8" w:rsidRDefault="008F74B8" w:rsidP="00200A6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</w:t>
            </w:r>
          </w:p>
          <w:p w:rsidR="008F74B8" w:rsidRPr="00200A62" w:rsidRDefault="008F74B8" w:rsidP="00200A62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225 ч.</w:t>
            </w:r>
          </w:p>
        </w:tc>
        <w:tc>
          <w:tcPr>
            <w:tcW w:w="1276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225 ч.</w:t>
            </w:r>
          </w:p>
        </w:tc>
        <w:tc>
          <w:tcPr>
            <w:tcW w:w="1134" w:type="dxa"/>
          </w:tcPr>
          <w:p w:rsidR="008F74B8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8F74B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270 ч.</w:t>
            </w:r>
          </w:p>
        </w:tc>
        <w:tc>
          <w:tcPr>
            <w:tcW w:w="1134" w:type="dxa"/>
          </w:tcPr>
          <w:p w:rsidR="008F74B8" w:rsidRPr="00200A62" w:rsidRDefault="008F74B8" w:rsidP="00200A6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F74B8" w:rsidRPr="00200A62" w:rsidRDefault="008F74B8" w:rsidP="00200A6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00A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270 ч.</w:t>
            </w:r>
          </w:p>
        </w:tc>
      </w:tr>
    </w:tbl>
    <w:p w:rsidR="00924796" w:rsidRDefault="00924796" w:rsidP="00374FC9">
      <w:pPr>
        <w:rPr>
          <w:rFonts w:ascii="Times New Roman" w:hAnsi="Times New Roman" w:cs="Times New Roman"/>
          <w:b/>
          <w:sz w:val="28"/>
          <w:szCs w:val="28"/>
        </w:rPr>
      </w:pPr>
    </w:p>
    <w:p w:rsidR="00374FC9" w:rsidRPr="00200A62" w:rsidRDefault="00374FC9" w:rsidP="00200A6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00A62">
        <w:rPr>
          <w:rFonts w:ascii="Times New Roman" w:hAnsi="Times New Roman" w:cs="Times New Roman"/>
          <w:b/>
          <w:color w:val="FF0000"/>
          <w:sz w:val="28"/>
          <w:szCs w:val="28"/>
        </w:rPr>
        <w:t>Нормативные документы, регламентирующие составление базисных учебных планов дошкольных образовательных учреждений:</w:t>
      </w:r>
    </w:p>
    <w:p w:rsidR="000C6FE4" w:rsidRDefault="00374FC9" w:rsidP="00B57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D5D42">
        <w:rPr>
          <w:rFonts w:ascii="Times New Roman" w:hAnsi="Times New Roman" w:cs="Times New Roman"/>
          <w:b/>
          <w:sz w:val="28"/>
          <w:szCs w:val="28"/>
        </w:rPr>
        <w:t>1</w:t>
      </w:r>
      <w:r w:rsidRPr="00AD5D42">
        <w:rPr>
          <w:rFonts w:ascii="Times New Roman" w:hAnsi="Times New Roman" w:cs="Times New Roman"/>
          <w:sz w:val="28"/>
          <w:szCs w:val="28"/>
        </w:rPr>
        <w:t>.Закон РФ «Об образовани</w:t>
      </w:r>
      <w:r w:rsidR="00E55AC2">
        <w:rPr>
          <w:rFonts w:ascii="Times New Roman" w:hAnsi="Times New Roman" w:cs="Times New Roman"/>
          <w:sz w:val="28"/>
          <w:szCs w:val="28"/>
        </w:rPr>
        <w:t>и» от 01.09.2013 №273-ФЗ.</w:t>
      </w:r>
    </w:p>
    <w:p w:rsidR="000C6FE4" w:rsidRPr="008051A4" w:rsidRDefault="00374FC9" w:rsidP="00B57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FE4">
        <w:rPr>
          <w:rFonts w:ascii="Times New Roman" w:hAnsi="Times New Roman" w:cs="Times New Roman"/>
          <w:b/>
          <w:sz w:val="28"/>
          <w:szCs w:val="28"/>
        </w:rPr>
        <w:t>2</w:t>
      </w:r>
      <w:r w:rsidRPr="00AD5D42">
        <w:rPr>
          <w:rFonts w:ascii="Times New Roman" w:hAnsi="Times New Roman" w:cs="Times New Roman"/>
          <w:sz w:val="28"/>
          <w:szCs w:val="28"/>
        </w:rPr>
        <w:t>. Приказ Министерства образования и науки</w:t>
      </w:r>
      <w:r w:rsidR="00277F3D">
        <w:rPr>
          <w:rFonts w:ascii="Times New Roman" w:hAnsi="Times New Roman" w:cs="Times New Roman"/>
          <w:sz w:val="28"/>
          <w:szCs w:val="28"/>
        </w:rPr>
        <w:t xml:space="preserve"> «Об </w:t>
      </w:r>
      <w:r w:rsidR="00277F3D" w:rsidRPr="00C177D4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E55AC2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образовательного стандарта </w:t>
      </w:r>
      <w:r w:rsidRPr="00AD5D42">
        <w:rPr>
          <w:rFonts w:ascii="Times New Roman" w:hAnsi="Times New Roman" w:cs="Times New Roman"/>
          <w:sz w:val="28"/>
          <w:szCs w:val="28"/>
        </w:rPr>
        <w:t xml:space="preserve"> дошкольного образования»</w:t>
      </w:r>
      <w:r w:rsidR="00E55AC2">
        <w:rPr>
          <w:rFonts w:ascii="Times New Roman" w:hAnsi="Times New Roman" w:cs="Times New Roman"/>
          <w:sz w:val="28"/>
          <w:szCs w:val="28"/>
        </w:rPr>
        <w:t>№1165 от 17.10.2013</w:t>
      </w:r>
      <w:r w:rsidRPr="00AD5D42">
        <w:rPr>
          <w:rFonts w:ascii="Times New Roman" w:hAnsi="Times New Roman" w:cs="Times New Roman"/>
          <w:sz w:val="28"/>
          <w:szCs w:val="28"/>
        </w:rPr>
        <w:t>г.</w:t>
      </w:r>
    </w:p>
    <w:p w:rsidR="000C6FE4" w:rsidRPr="008051A4" w:rsidRDefault="000C6FE4" w:rsidP="00B57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374FC9" w:rsidRPr="00AD5D42">
        <w:rPr>
          <w:rFonts w:ascii="Times New Roman" w:hAnsi="Times New Roman" w:cs="Times New Roman"/>
          <w:b/>
          <w:sz w:val="28"/>
          <w:szCs w:val="28"/>
        </w:rPr>
        <w:t>.</w:t>
      </w:r>
      <w:r w:rsidR="00374FC9" w:rsidRPr="00AD5D42">
        <w:rPr>
          <w:rFonts w:ascii="Times New Roman" w:hAnsi="Times New Roman" w:cs="Times New Roman"/>
          <w:sz w:val="28"/>
          <w:szCs w:val="28"/>
        </w:rPr>
        <w:t>Типовое положение о дошкольном образовательном учреждении, утвержденном постановлением Российской Федерации от 27 октября 2011г. №2562</w:t>
      </w:r>
    </w:p>
    <w:p w:rsidR="00374FC9" w:rsidRPr="00AD5D42" w:rsidRDefault="000C6FE4" w:rsidP="00B57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374FC9" w:rsidRPr="00AD5D42">
        <w:rPr>
          <w:rFonts w:ascii="Times New Roman" w:hAnsi="Times New Roman" w:cs="Times New Roman"/>
          <w:b/>
          <w:sz w:val="28"/>
          <w:szCs w:val="28"/>
        </w:rPr>
        <w:t>.</w:t>
      </w:r>
      <w:r w:rsidR="00374FC9" w:rsidRPr="00AD5D42">
        <w:rPr>
          <w:rFonts w:ascii="Times New Roman" w:hAnsi="Times New Roman" w:cs="Times New Roman"/>
          <w:sz w:val="28"/>
          <w:szCs w:val="28"/>
        </w:rPr>
        <w:t>О построении преемственности в программах дошкольного образования и начальной школы. Письмо Минобразования России от 09.08.2000 №237/16</w:t>
      </w:r>
    </w:p>
    <w:p w:rsidR="00374FC9" w:rsidRDefault="000C6FE4" w:rsidP="00B5733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374FC9" w:rsidRPr="00AD5D42">
        <w:rPr>
          <w:rFonts w:ascii="Times New Roman" w:hAnsi="Times New Roman" w:cs="Times New Roman"/>
          <w:b/>
          <w:sz w:val="28"/>
          <w:szCs w:val="28"/>
        </w:rPr>
        <w:t>.</w:t>
      </w:r>
      <w:r w:rsidR="00374FC9" w:rsidRPr="00AD5D42">
        <w:rPr>
          <w:rFonts w:ascii="Times New Roman" w:hAnsi="Times New Roman" w:cs="Times New Roman"/>
          <w:sz w:val="28"/>
          <w:szCs w:val="28"/>
        </w:rPr>
        <w:t>Инструктивно – методическое письмо Министерства образования РФ от 14.03.2000г. №65/23- 16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5D8D" w:rsidRDefault="000C6FE4" w:rsidP="00B5733F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374FC9" w:rsidRPr="00AD5D42">
        <w:rPr>
          <w:rFonts w:ascii="Times New Roman" w:hAnsi="Times New Roman" w:cs="Times New Roman"/>
          <w:b/>
          <w:sz w:val="28"/>
          <w:szCs w:val="28"/>
        </w:rPr>
        <w:t>.</w:t>
      </w:r>
      <w:r w:rsidR="00CD5D8D" w:rsidRPr="00CD5D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Санитарно-эпидемиологическими правилами и нормативами СанПиН 2.4.1.3049-13 «Санитарно-эпидемиологические требования к устройству, содержанию и организации работы дошкольных образовательных организаций», утвержденными </w:t>
      </w:r>
      <w:r w:rsidR="00CD5D8D" w:rsidRPr="00CD5D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постановлением Главного государственного санитарного врача РФ от 15 мая 2013 г. N 26.</w:t>
      </w:r>
    </w:p>
    <w:p w:rsidR="000C6FE4" w:rsidRPr="008051A4" w:rsidRDefault="000C6FE4" w:rsidP="00B5733F">
      <w:pPr>
        <w:spacing w:after="0" w:line="240" w:lineRule="auto"/>
        <w:ind w:right="75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374FC9" w:rsidRPr="00AD5D42">
        <w:rPr>
          <w:rFonts w:ascii="Times New Roman" w:hAnsi="Times New Roman" w:cs="Times New Roman"/>
          <w:sz w:val="28"/>
          <w:szCs w:val="28"/>
        </w:rPr>
        <w:t>.</w:t>
      </w:r>
      <w:r w:rsidR="00CD5D8D" w:rsidRPr="00CD5D8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Концепцией социально-экономического развития РФ на период до 2020г (Приложение к письму от 8.05.08 №03-946) «Актуальные задачи модели современного образования»</w:t>
      </w:r>
      <w:r w:rsidR="00A65654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5C4692" w:rsidRDefault="000C6FE4" w:rsidP="00200A62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374FC9" w:rsidRPr="00AD5D42">
        <w:rPr>
          <w:rFonts w:ascii="Times New Roman" w:hAnsi="Times New Roman" w:cs="Times New Roman"/>
          <w:b/>
          <w:sz w:val="28"/>
          <w:szCs w:val="28"/>
        </w:rPr>
        <w:t>.</w:t>
      </w:r>
      <w:r w:rsidR="00374FC9" w:rsidRPr="00AD5D42">
        <w:rPr>
          <w:rFonts w:ascii="Times New Roman" w:hAnsi="Times New Roman" w:cs="Times New Roman"/>
          <w:sz w:val="28"/>
          <w:szCs w:val="28"/>
        </w:rPr>
        <w:t xml:space="preserve">Об утверждении документов по проведению аттестации и государственной аккредитации дошкольных образовательных учреждений (Приказ </w:t>
      </w:r>
      <w:r w:rsidR="00C177D4">
        <w:rPr>
          <w:rFonts w:ascii="Times New Roman" w:hAnsi="Times New Roman" w:cs="Times New Roman"/>
          <w:sz w:val="28"/>
          <w:szCs w:val="28"/>
        </w:rPr>
        <w:t>№1165</w:t>
      </w:r>
      <w:r w:rsidR="00374FC9" w:rsidRPr="00AD5D42">
        <w:rPr>
          <w:rFonts w:ascii="Times New Roman" w:hAnsi="Times New Roman" w:cs="Times New Roman"/>
          <w:sz w:val="28"/>
          <w:szCs w:val="28"/>
        </w:rPr>
        <w:t xml:space="preserve"> Минобразования России от </w:t>
      </w:r>
      <w:r w:rsidR="00C177D4">
        <w:rPr>
          <w:rFonts w:ascii="Times New Roman" w:hAnsi="Times New Roman" w:cs="Times New Roman"/>
          <w:sz w:val="28"/>
          <w:szCs w:val="28"/>
        </w:rPr>
        <w:t>17.10</w:t>
      </w:r>
      <w:r w:rsidR="00374FC9">
        <w:rPr>
          <w:rFonts w:ascii="Times New Roman" w:hAnsi="Times New Roman" w:cs="Times New Roman"/>
          <w:sz w:val="28"/>
          <w:szCs w:val="28"/>
        </w:rPr>
        <w:t>.2013</w:t>
      </w:r>
      <w:r w:rsidR="00374FC9" w:rsidRPr="00AD5D42">
        <w:rPr>
          <w:rFonts w:ascii="Times New Roman" w:hAnsi="Times New Roman" w:cs="Times New Roman"/>
          <w:sz w:val="28"/>
          <w:szCs w:val="28"/>
        </w:rPr>
        <w:t>г.</w:t>
      </w:r>
      <w:r w:rsidR="00923712">
        <w:rPr>
          <w:rFonts w:ascii="Times New Roman" w:hAnsi="Times New Roman" w:cs="Times New Roman"/>
          <w:sz w:val="28"/>
          <w:szCs w:val="28"/>
        </w:rPr>
        <w:t xml:space="preserve"> </w:t>
      </w:r>
      <w:r w:rsidR="00374FC9" w:rsidRPr="00C177D4">
        <w:rPr>
          <w:rFonts w:ascii="Times New Roman" w:hAnsi="Times New Roman" w:cs="Times New Roman"/>
          <w:sz w:val="28"/>
          <w:szCs w:val="28"/>
        </w:rPr>
        <w:t>«О</w:t>
      </w:r>
      <w:r w:rsidR="00C177D4" w:rsidRPr="00C177D4">
        <w:rPr>
          <w:rFonts w:ascii="Times New Roman" w:hAnsi="Times New Roman" w:cs="Times New Roman"/>
          <w:sz w:val="28"/>
          <w:szCs w:val="28"/>
        </w:rPr>
        <w:t xml:space="preserve">б утверждении </w:t>
      </w:r>
      <w:r w:rsidR="00C177D4" w:rsidRPr="00C177D4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федерального</w:t>
      </w:r>
      <w:r w:rsidR="00C177D4" w:rsidRPr="00C177D4">
        <w:rPr>
          <w:rStyle w:val="apple-converted-space"/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="00C177D4" w:rsidRPr="00C177D4">
        <w:rPr>
          <w:rFonts w:ascii="Times New Roman" w:hAnsi="Times New Roman" w:cs="Times New Roman"/>
          <w:sz w:val="28"/>
          <w:szCs w:val="28"/>
          <w:shd w:val="clear" w:color="auto" w:fill="FFFFFF"/>
        </w:rPr>
        <w:t>государственного образовательного стандарта дошкольного образования»</w:t>
      </w:r>
      <w:r w:rsidR="00374FC9" w:rsidRPr="00C177D4">
        <w:rPr>
          <w:rFonts w:ascii="Times New Roman" w:hAnsi="Times New Roman" w:cs="Times New Roman"/>
          <w:sz w:val="28"/>
          <w:szCs w:val="28"/>
        </w:rPr>
        <w:t>)</w:t>
      </w:r>
      <w:r w:rsidR="00B50F9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374FC9" w:rsidRPr="00AD5D42">
        <w:rPr>
          <w:rFonts w:ascii="Times New Roman" w:hAnsi="Times New Roman" w:cs="Times New Roman"/>
          <w:b/>
          <w:sz w:val="28"/>
          <w:szCs w:val="28"/>
        </w:rPr>
        <w:t>.</w:t>
      </w:r>
      <w:r w:rsidR="00374FC9" w:rsidRPr="00AD5D42">
        <w:rPr>
          <w:rFonts w:ascii="Times New Roman" w:hAnsi="Times New Roman" w:cs="Times New Roman"/>
          <w:sz w:val="28"/>
          <w:szCs w:val="28"/>
        </w:rPr>
        <w:t>О документации детских дошкольных учреждений. Приказ Министерства народного образования РСФСР от 20.09.1988.</w:t>
      </w:r>
      <w:r w:rsidR="00F669E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374FC9" w:rsidRPr="00AD5D42">
        <w:rPr>
          <w:rFonts w:ascii="Times New Roman" w:hAnsi="Times New Roman" w:cs="Times New Roman"/>
          <w:b/>
          <w:sz w:val="28"/>
          <w:szCs w:val="28"/>
        </w:rPr>
        <w:t>.</w:t>
      </w:r>
      <w:r w:rsidR="00374FC9" w:rsidRPr="00AD5D42">
        <w:rPr>
          <w:rFonts w:ascii="Times New Roman" w:hAnsi="Times New Roman" w:cs="Times New Roman"/>
          <w:sz w:val="28"/>
          <w:szCs w:val="28"/>
        </w:rPr>
        <w:t>О реализации права дошкольных образовательных учреждений на выбор программ и педагогических  технологий. Письмо Минобразова</w:t>
      </w:r>
      <w:r w:rsidR="00200A62">
        <w:rPr>
          <w:rFonts w:ascii="Times New Roman" w:hAnsi="Times New Roman" w:cs="Times New Roman"/>
          <w:sz w:val="28"/>
          <w:szCs w:val="28"/>
        </w:rPr>
        <w:t>ния России от 02.06.98 №89/34-1</w:t>
      </w:r>
      <w:proofErr w:type="gramStart"/>
      <w:r w:rsidR="00200A62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C4692" w:rsidRPr="00413407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5C4692" w:rsidRPr="00413407">
        <w:rPr>
          <w:rFonts w:ascii="Times New Roman" w:hAnsi="Times New Roman" w:cs="Times New Roman"/>
          <w:color w:val="000000"/>
          <w:sz w:val="28"/>
          <w:szCs w:val="28"/>
        </w:rPr>
        <w:t xml:space="preserve"> соответствии с Программой План охватывает следующие структурные единицы, представляющие определённые направления развития и образования детей </w:t>
      </w:r>
      <w:r w:rsidR="00DB367B" w:rsidRPr="00413407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</w:t>
      </w:r>
      <w:r w:rsidR="005C4692" w:rsidRPr="00413407">
        <w:rPr>
          <w:rFonts w:ascii="Times New Roman" w:hAnsi="Times New Roman" w:cs="Times New Roman"/>
          <w:color w:val="000000"/>
          <w:sz w:val="28"/>
          <w:szCs w:val="28"/>
        </w:rPr>
        <w:t>(далее – образовательные области):</w:t>
      </w:r>
    </w:p>
    <w:p w:rsidR="00AC219B" w:rsidRPr="00200A62" w:rsidRDefault="00AC219B" w:rsidP="00200A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-6"/>
        <w:tblW w:w="10774" w:type="dxa"/>
        <w:tblInd w:w="-34" w:type="dxa"/>
        <w:tblBorders>
          <w:top w:val="double" w:sz="4" w:space="0" w:color="943634" w:themeColor="accent2" w:themeShade="BF"/>
          <w:left w:val="double" w:sz="4" w:space="0" w:color="943634" w:themeColor="accent2" w:themeShade="BF"/>
          <w:bottom w:val="double" w:sz="4" w:space="0" w:color="943634" w:themeColor="accent2" w:themeShade="BF"/>
          <w:right w:val="double" w:sz="4" w:space="0" w:color="943634" w:themeColor="accent2" w:themeShade="BF"/>
          <w:insideH w:val="double" w:sz="4" w:space="0" w:color="943634" w:themeColor="accent2" w:themeShade="BF"/>
          <w:insideV w:val="double" w:sz="4" w:space="0" w:color="943634" w:themeColor="accent2" w:themeShade="BF"/>
        </w:tblBorders>
        <w:tblLayout w:type="fixed"/>
        <w:tblLook w:val="01E0"/>
      </w:tblPr>
      <w:tblGrid>
        <w:gridCol w:w="10774"/>
      </w:tblGrid>
      <w:tr w:rsidR="00B5733F" w:rsidRPr="005C4692" w:rsidTr="0017322A">
        <w:trPr>
          <w:cnfStyle w:val="100000000000"/>
          <w:trHeight w:val="1134"/>
        </w:trPr>
        <w:tc>
          <w:tcPr>
            <w:cnfStyle w:val="001000000000"/>
            <w:tcW w:w="10774" w:type="dxa"/>
            <w:tcBorders>
              <w:top w:val="double" w:sz="4" w:space="0" w:color="943634" w:themeColor="accent2" w:themeShade="BF"/>
              <w:left w:val="double" w:sz="4" w:space="0" w:color="943634" w:themeColor="accent2" w:themeShade="BF"/>
              <w:bottom w:val="double" w:sz="4" w:space="0" w:color="943634" w:themeColor="accent2" w:themeShade="BF"/>
              <w:right w:val="double" w:sz="4" w:space="0" w:color="943634" w:themeColor="accent2" w:themeShade="BF"/>
            </w:tcBorders>
            <w:shd w:val="clear" w:color="auto" w:fill="auto"/>
          </w:tcPr>
          <w:p w:rsidR="00B5733F" w:rsidRPr="00B5733F" w:rsidRDefault="00B5733F" w:rsidP="00B5733F">
            <w:pPr>
              <w:ind w:right="113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B5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Физическое развитие</w:t>
            </w:r>
            <w:r w:rsidRPr="00B5733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включает: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5733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стороны);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</w:t>
            </w:r>
            <w:r w:rsidRPr="00B5733F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;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0"/>
              </w:numPr>
              <w:ind w:left="318" w:hanging="284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      </w:r>
          </w:p>
        </w:tc>
      </w:tr>
      <w:tr w:rsidR="00B5733F" w:rsidRPr="005C4692" w:rsidTr="0017322A">
        <w:trPr>
          <w:cnfStyle w:val="000000100000"/>
          <w:trHeight w:val="254"/>
        </w:trPr>
        <w:tc>
          <w:tcPr>
            <w:cnfStyle w:val="001000000000"/>
            <w:tcW w:w="10774" w:type="dxa"/>
            <w:tcBorders>
              <w:top w:val="double" w:sz="4" w:space="0" w:color="943634" w:themeColor="accent2" w:themeShade="BF"/>
              <w:left w:val="double" w:sz="4" w:space="0" w:color="943634" w:themeColor="accent2" w:themeShade="BF"/>
              <w:bottom w:val="double" w:sz="4" w:space="0" w:color="943634" w:themeColor="accent2" w:themeShade="BF"/>
              <w:right w:val="double" w:sz="4" w:space="0" w:color="943634" w:themeColor="accent2" w:themeShade="BF"/>
            </w:tcBorders>
            <w:shd w:val="clear" w:color="auto" w:fill="auto"/>
          </w:tcPr>
          <w:p w:rsidR="00B5733F" w:rsidRPr="00B5733F" w:rsidRDefault="00B5733F" w:rsidP="00B5733F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Социально-коммуникативное развитие направлено: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318" w:hanging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на усвоение норм и ценностей, принятых в </w:t>
            </w:r>
            <w:r w:rsidRPr="00B5733F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>обществе, включая моральные и нравственные ценности, развитие общения и взаимодействия ребенка со</w:t>
            </w:r>
            <w:r w:rsidR="007C6341">
              <w:rPr>
                <w:rFonts w:ascii="Times New Roman" w:hAnsi="Times New Roman" w:cs="Times New Roman"/>
                <w:b w:val="0"/>
                <w:spacing w:val="-1"/>
                <w:sz w:val="24"/>
                <w:szCs w:val="24"/>
              </w:rPr>
              <w:t xml:space="preserve"> </w:t>
            </w:r>
            <w:r w:rsidRPr="00B5733F">
              <w:rPr>
                <w:rFonts w:ascii="Times New Roman" w:hAnsi="Times New Roman" w:cs="Times New Roman"/>
                <w:b w:val="0"/>
                <w:sz w:val="24"/>
                <w:szCs w:val="24"/>
              </w:rPr>
              <w:t>взрослыми и сверстниками;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318" w:hanging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становление самостоятельности, целенаправленности и саморегуляции </w:t>
            </w:r>
            <w:r w:rsidRPr="00B5733F">
              <w:rPr>
                <w:rFonts w:ascii="Times New Roman" w:eastAsiaTheme="majorEastAsia" w:hAnsi="Times New Roman" w:cs="Times New Roman"/>
                <w:b w:val="0"/>
                <w:spacing w:val="-1"/>
                <w:sz w:val="24"/>
                <w:szCs w:val="24"/>
              </w:rPr>
              <w:t xml:space="preserve">собственных действий; развитие социального и эмоционального интеллекта, эмоциональной отзывчивости, </w:t>
            </w:r>
            <w:r w:rsidRPr="00B5733F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</w:t>
            </w:r>
            <w:r w:rsidRPr="00B5733F">
              <w:rPr>
                <w:rFonts w:ascii="Times New Roman" w:eastAsiaTheme="majorEastAsia" w:hAnsi="Times New Roman" w:cs="Times New Roman"/>
                <w:b w:val="0"/>
                <w:spacing w:val="-1"/>
                <w:sz w:val="24"/>
                <w:szCs w:val="24"/>
              </w:rPr>
              <w:t>Организации;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318" w:hanging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spacing w:val="-1"/>
                <w:sz w:val="24"/>
                <w:szCs w:val="24"/>
              </w:rPr>
              <w:t xml:space="preserve">формирование позитивных установок к различным видам труда и творчества; 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16"/>
              </w:numPr>
              <w:shd w:val="clear" w:color="auto" w:fill="FFFFFF"/>
              <w:ind w:left="318" w:hanging="284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spacing w:val="-1"/>
                <w:sz w:val="24"/>
                <w:szCs w:val="24"/>
              </w:rPr>
              <w:t xml:space="preserve">формирование </w:t>
            </w:r>
            <w:r w:rsidRPr="00B5733F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основ безопасного поведения в быту, социуме, природе.</w:t>
            </w:r>
          </w:p>
        </w:tc>
      </w:tr>
      <w:tr w:rsidR="00B5733F" w:rsidRPr="005C4692" w:rsidTr="0017322A">
        <w:trPr>
          <w:cnfStyle w:val="000000010000"/>
          <w:trHeight w:val="1134"/>
        </w:trPr>
        <w:tc>
          <w:tcPr>
            <w:cnfStyle w:val="001000000000"/>
            <w:tcW w:w="10774" w:type="dxa"/>
            <w:tcBorders>
              <w:top w:val="double" w:sz="4" w:space="0" w:color="943634" w:themeColor="accent2" w:themeShade="BF"/>
              <w:left w:val="double" w:sz="4" w:space="0" w:color="943634" w:themeColor="accent2" w:themeShade="BF"/>
              <w:bottom w:val="double" w:sz="4" w:space="0" w:color="943634" w:themeColor="accent2" w:themeShade="BF"/>
              <w:right w:val="double" w:sz="4" w:space="0" w:color="943634" w:themeColor="accent2" w:themeShade="BF"/>
            </w:tcBorders>
            <w:shd w:val="clear" w:color="auto" w:fill="auto"/>
          </w:tcPr>
          <w:p w:rsidR="00B5733F" w:rsidRPr="00B5733F" w:rsidRDefault="00B5733F" w:rsidP="00B573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Познавательное развитие предполагает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развитие интересов детей, любознательности и познавательной мотивации; 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формирование познавательных действий, становление сознания;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развитие воображения и творческой активности; 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17"/>
              </w:numPr>
              <w:ind w:left="318" w:hanging="284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      </w:r>
            <w:r w:rsidR="007C6341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 xml:space="preserve"> </w:t>
            </w:r>
            <w:r w:rsidRPr="00B5733F"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  <w:t>общем доме людей, об особенностях ее природы, многообразии стран и народов мира.</w:t>
            </w:r>
          </w:p>
        </w:tc>
      </w:tr>
      <w:tr w:rsidR="00B5733F" w:rsidRPr="005C4692" w:rsidTr="0017322A">
        <w:trPr>
          <w:cnfStyle w:val="000000100000"/>
          <w:trHeight w:val="1134"/>
        </w:trPr>
        <w:tc>
          <w:tcPr>
            <w:cnfStyle w:val="001000000000"/>
            <w:tcW w:w="10774" w:type="dxa"/>
            <w:tcBorders>
              <w:top w:val="double" w:sz="4" w:space="0" w:color="943634" w:themeColor="accent2" w:themeShade="BF"/>
              <w:left w:val="double" w:sz="4" w:space="0" w:color="943634" w:themeColor="accent2" w:themeShade="BF"/>
              <w:bottom w:val="double" w:sz="4" w:space="0" w:color="943634" w:themeColor="accent2" w:themeShade="BF"/>
              <w:right w:val="double" w:sz="4" w:space="0" w:color="943634" w:themeColor="accent2" w:themeShade="BF"/>
            </w:tcBorders>
            <w:shd w:val="clear" w:color="auto" w:fill="auto"/>
          </w:tcPr>
          <w:p w:rsidR="00B5733F" w:rsidRPr="00B5733F" w:rsidRDefault="00B5733F" w:rsidP="00B573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Речевое развитие включает: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2"/>
              </w:numPr>
              <w:ind w:left="318" w:hanging="284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владение речью как средством общения и культуры; </w:t>
            </w:r>
          </w:p>
          <w:p w:rsidR="00200A62" w:rsidRPr="00B5733F" w:rsidRDefault="00B5733F" w:rsidP="00200A62">
            <w:pPr>
              <w:pStyle w:val="a4"/>
              <w:numPr>
                <w:ilvl w:val="0"/>
                <w:numId w:val="22"/>
              </w:numPr>
              <w:spacing w:after="200" w:line="276" w:lineRule="auto"/>
              <w:ind w:left="318" w:hanging="284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обогащение активного словаря; </w:t>
            </w:r>
            <w:r w:rsidR="00200A62"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развитие речевого творчества; </w:t>
            </w:r>
          </w:p>
          <w:p w:rsidR="00B5733F" w:rsidRPr="00200A62" w:rsidRDefault="00B5733F" w:rsidP="00200A62">
            <w:pPr>
              <w:pStyle w:val="a4"/>
              <w:numPr>
                <w:ilvl w:val="0"/>
                <w:numId w:val="22"/>
              </w:numPr>
              <w:ind w:left="318" w:hanging="284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200A62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развитие связной, грамматически правильной диалогической и монологической речи;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2"/>
              </w:numPr>
              <w:ind w:left="318" w:hanging="284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развитие звуковой и интонационной культуры речи, фонематического слуха; 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2"/>
              </w:numPr>
              <w:ind w:left="318" w:hanging="284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знакомство с книжной культурой, детской литературой, понимание на слух текстов различных жанров детской литературы; 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2"/>
              </w:numPr>
              <w:ind w:left="318" w:hanging="284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формирование звуковой аналитико-синтетической активности как предпосылки обучения грамоте.</w:t>
            </w:r>
          </w:p>
        </w:tc>
      </w:tr>
      <w:tr w:rsidR="00B5733F" w:rsidRPr="005C4692" w:rsidTr="0017322A">
        <w:trPr>
          <w:cnfStyle w:val="010000000000"/>
          <w:trHeight w:val="400"/>
        </w:trPr>
        <w:tc>
          <w:tcPr>
            <w:cnfStyle w:val="001000000000"/>
            <w:tcW w:w="10774" w:type="dxa"/>
            <w:tcBorders>
              <w:top w:val="double" w:sz="4" w:space="0" w:color="943634" w:themeColor="accent2" w:themeShade="BF"/>
              <w:left w:val="double" w:sz="4" w:space="0" w:color="943634" w:themeColor="accent2" w:themeShade="BF"/>
              <w:bottom w:val="double" w:sz="4" w:space="0" w:color="943634" w:themeColor="accent2" w:themeShade="BF"/>
              <w:right w:val="double" w:sz="4" w:space="0" w:color="943634" w:themeColor="accent2" w:themeShade="BF"/>
            </w:tcBorders>
            <w:shd w:val="clear" w:color="auto" w:fill="auto"/>
          </w:tcPr>
          <w:p w:rsidR="00B5733F" w:rsidRPr="00B5733F" w:rsidRDefault="00B5733F" w:rsidP="00B573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5733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Художественно-эстетическое развитие предполагает: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3"/>
              </w:numPr>
              <w:ind w:left="318" w:hanging="318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развитие предпосылок ценностно-смыслового восприятия и понимания произведений искусства (словесного, музыкального, изобразительного), мира природы; 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3"/>
              </w:numPr>
              <w:ind w:left="318" w:hanging="318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становление эстетического отношения к окружающему миру;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3"/>
              </w:numPr>
              <w:ind w:left="318" w:hanging="318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формирование элементарных представлений о видах искусства;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3"/>
              </w:numPr>
              <w:ind w:left="318" w:hanging="318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восприятие музыки, художественной литературы, фольклора;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3"/>
              </w:numPr>
              <w:ind w:left="318" w:hanging="318"/>
              <w:rPr>
                <w:rFonts w:ascii="Times New Roman" w:eastAsiaTheme="majorEastAsia" w:hAnsi="Times New Roman" w:cs="Times New Roman"/>
                <w:b w:val="0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стимулирование сопереживания персонажам художественных произведений;</w:t>
            </w:r>
          </w:p>
          <w:p w:rsidR="00B5733F" w:rsidRPr="00B5733F" w:rsidRDefault="00B5733F" w:rsidP="00B5733F">
            <w:pPr>
              <w:pStyle w:val="a4"/>
              <w:numPr>
                <w:ilvl w:val="0"/>
                <w:numId w:val="23"/>
              </w:numPr>
              <w:ind w:left="318" w:hanging="318"/>
              <w:rPr>
                <w:rFonts w:ascii="Times New Roman" w:eastAsiaTheme="majorEastAsia" w:hAnsi="Times New Roman" w:cs="Times New Roman"/>
                <w:sz w:val="24"/>
                <w:szCs w:val="24"/>
              </w:rPr>
            </w:pP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реализацию самостоятельной творческой деятельности детей (изобразительной, конструктивно</w:t>
            </w:r>
            <w:r w:rsidRPr="00B5733F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-</w:t>
            </w:r>
            <w:r w:rsidRPr="00B5733F">
              <w:rPr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модельной, музыкальной и др.).</w:t>
            </w:r>
          </w:p>
        </w:tc>
      </w:tr>
    </w:tbl>
    <w:tbl>
      <w:tblPr>
        <w:tblStyle w:val="1"/>
        <w:tblpPr w:leftFromText="180" w:rightFromText="180" w:vertAnchor="page" w:horzAnchor="margin" w:tblpX="74" w:tblpY="3330"/>
        <w:tblW w:w="10524" w:type="dxa"/>
        <w:tblLayout w:type="fixed"/>
        <w:tblLook w:val="04A0"/>
      </w:tblPr>
      <w:tblGrid>
        <w:gridCol w:w="2269"/>
        <w:gridCol w:w="1417"/>
        <w:gridCol w:w="1276"/>
        <w:gridCol w:w="1418"/>
        <w:gridCol w:w="141"/>
        <w:gridCol w:w="1276"/>
        <w:gridCol w:w="284"/>
        <w:gridCol w:w="992"/>
        <w:gridCol w:w="283"/>
        <w:gridCol w:w="1168"/>
      </w:tblGrid>
      <w:tr w:rsidR="00424EDD" w:rsidRPr="00D8198E" w:rsidTr="00362041">
        <w:trPr>
          <w:trHeight w:val="510"/>
        </w:trPr>
        <w:tc>
          <w:tcPr>
            <w:tcW w:w="2269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17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I</w:t>
            </w:r>
          </w:p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младшая</w:t>
            </w:r>
          </w:p>
        </w:tc>
        <w:tc>
          <w:tcPr>
            <w:tcW w:w="1276" w:type="dxa"/>
          </w:tcPr>
          <w:p w:rsidR="00424EDD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</w:p>
          <w:p w:rsidR="00424EDD" w:rsidRPr="00CB4D8D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</w:pPr>
            <w:proofErr w:type="spellStart"/>
            <w:r w:rsidRPr="00EE7DDB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Средняя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gridSpan w:val="2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en-US"/>
              </w:rPr>
              <w:t>тарша</w:t>
            </w:r>
            <w:proofErr w:type="spellEnd"/>
            <w:r w:rsidRPr="00D8198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№1</w:t>
            </w:r>
          </w:p>
        </w:tc>
        <w:tc>
          <w:tcPr>
            <w:tcW w:w="1560" w:type="dxa"/>
            <w:gridSpan w:val="2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Старшая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№2</w:t>
            </w:r>
          </w:p>
        </w:tc>
        <w:tc>
          <w:tcPr>
            <w:tcW w:w="1275" w:type="dxa"/>
            <w:gridSpan w:val="2"/>
            <w:tcBorders>
              <w:right w:val="single" w:sz="4" w:space="0" w:color="auto"/>
            </w:tcBorders>
          </w:tcPr>
          <w:p w:rsidR="00424EDD" w:rsidRDefault="00424EDD" w:rsidP="0036204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424EDD" w:rsidRDefault="00424EDD" w:rsidP="0036204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Подгот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424EDD" w:rsidRDefault="00424EDD" w:rsidP="0036204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№1</w:t>
            </w:r>
          </w:p>
          <w:p w:rsidR="00424EDD" w:rsidRDefault="00424EDD" w:rsidP="0036204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424EDD" w:rsidRPr="00D8198E" w:rsidRDefault="00424EDD" w:rsidP="0036204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424EDD" w:rsidRDefault="00424EDD" w:rsidP="0036204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</w:p>
          <w:p w:rsidR="00424EDD" w:rsidRDefault="00424EDD" w:rsidP="00362041">
            <w:pPr>
              <w:spacing w:line="276" w:lineRule="auto"/>
              <w:ind w:right="-8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Подгот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 </w:t>
            </w:r>
          </w:p>
          <w:p w:rsidR="00424EDD" w:rsidRPr="00D8198E" w:rsidRDefault="00424EDD" w:rsidP="00362041">
            <w:pPr>
              <w:ind w:right="-80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№</w:t>
            </w:r>
            <w:r w:rsidR="00A86F64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</w:t>
            </w:r>
          </w:p>
        </w:tc>
      </w:tr>
      <w:tr w:rsidR="005D4904" w:rsidRPr="00D8198E" w:rsidTr="00362041">
        <w:trPr>
          <w:trHeight w:val="510"/>
        </w:trPr>
        <w:tc>
          <w:tcPr>
            <w:tcW w:w="2269" w:type="dxa"/>
          </w:tcPr>
          <w:p w:rsidR="005D4904" w:rsidRPr="00D8198E" w:rsidRDefault="005D490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Базовый вид деятельности</w:t>
            </w:r>
          </w:p>
        </w:tc>
        <w:tc>
          <w:tcPr>
            <w:tcW w:w="8255" w:type="dxa"/>
            <w:gridSpan w:val="9"/>
          </w:tcPr>
          <w:p w:rsidR="005D4904" w:rsidRPr="00D8198E" w:rsidRDefault="005D490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Организованная образовательная деятельность</w:t>
            </w:r>
          </w:p>
          <w:p w:rsidR="005D4904" w:rsidRPr="00D8198E" w:rsidRDefault="005D490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24EDD" w:rsidRPr="00D8198E" w:rsidTr="00362041">
        <w:trPr>
          <w:trHeight w:val="510"/>
        </w:trPr>
        <w:tc>
          <w:tcPr>
            <w:tcW w:w="2269" w:type="dxa"/>
          </w:tcPr>
          <w:p w:rsidR="00424EDD" w:rsidRPr="00D8198E" w:rsidRDefault="00424EDD" w:rsidP="003620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1417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424EDD" w:rsidRPr="00D8198E" w:rsidRDefault="00424EDD" w:rsidP="00362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424EDD" w:rsidRPr="00D8198E" w:rsidTr="00362041">
        <w:trPr>
          <w:trHeight w:val="510"/>
        </w:trPr>
        <w:tc>
          <w:tcPr>
            <w:tcW w:w="2269" w:type="dxa"/>
          </w:tcPr>
          <w:p w:rsidR="00424EDD" w:rsidRPr="00D8198E" w:rsidRDefault="00424EDD" w:rsidP="003620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ФЭМП</w:t>
            </w:r>
          </w:p>
        </w:tc>
        <w:tc>
          <w:tcPr>
            <w:tcW w:w="1417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7" w:type="dxa"/>
            <w:gridSpan w:val="2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424EDD" w:rsidRPr="00D8198E" w:rsidRDefault="00424EDD" w:rsidP="00362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424EDD" w:rsidRPr="00D8198E" w:rsidTr="00362041">
        <w:trPr>
          <w:trHeight w:val="510"/>
        </w:trPr>
        <w:tc>
          <w:tcPr>
            <w:tcW w:w="2269" w:type="dxa"/>
          </w:tcPr>
          <w:p w:rsidR="00424EDD" w:rsidRPr="00D8198E" w:rsidRDefault="00424EDD" w:rsidP="003620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</w:t>
            </w:r>
          </w:p>
        </w:tc>
        <w:tc>
          <w:tcPr>
            <w:tcW w:w="1417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424EDD" w:rsidRPr="00D8198E" w:rsidRDefault="00424EDD" w:rsidP="00362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424EDD" w:rsidRPr="00D8198E" w:rsidTr="00362041">
        <w:trPr>
          <w:trHeight w:val="510"/>
        </w:trPr>
        <w:tc>
          <w:tcPr>
            <w:tcW w:w="2269" w:type="dxa"/>
          </w:tcPr>
          <w:p w:rsidR="00424EDD" w:rsidRPr="00D8198E" w:rsidRDefault="00424EDD" w:rsidP="003620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1417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424EDD" w:rsidRPr="00D8198E" w:rsidRDefault="00424EDD" w:rsidP="00362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424EDD" w:rsidRPr="00D8198E" w:rsidTr="00362041">
        <w:trPr>
          <w:trHeight w:val="510"/>
        </w:trPr>
        <w:tc>
          <w:tcPr>
            <w:tcW w:w="2269" w:type="dxa"/>
          </w:tcPr>
          <w:p w:rsidR="00424EDD" w:rsidRPr="00D8198E" w:rsidRDefault="00424EDD" w:rsidP="003620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Рисование</w:t>
            </w:r>
          </w:p>
        </w:tc>
        <w:tc>
          <w:tcPr>
            <w:tcW w:w="1417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424EDD" w:rsidRPr="00D8198E" w:rsidRDefault="00424EDD" w:rsidP="00362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424EDD" w:rsidRPr="00D8198E" w:rsidTr="00362041">
        <w:trPr>
          <w:trHeight w:val="510"/>
        </w:trPr>
        <w:tc>
          <w:tcPr>
            <w:tcW w:w="2269" w:type="dxa"/>
          </w:tcPr>
          <w:p w:rsidR="00424EDD" w:rsidRPr="00D8198E" w:rsidRDefault="00424EDD" w:rsidP="003620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Аппликация</w:t>
            </w:r>
          </w:p>
        </w:tc>
        <w:tc>
          <w:tcPr>
            <w:tcW w:w="1417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417" w:type="dxa"/>
            <w:gridSpan w:val="2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424EDD" w:rsidRPr="00D8198E" w:rsidRDefault="00424EDD" w:rsidP="00362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</w:tr>
      <w:tr w:rsidR="00424EDD" w:rsidRPr="00D8198E" w:rsidTr="00362041">
        <w:trPr>
          <w:trHeight w:val="510"/>
        </w:trPr>
        <w:tc>
          <w:tcPr>
            <w:tcW w:w="2269" w:type="dxa"/>
          </w:tcPr>
          <w:p w:rsidR="00424EDD" w:rsidRPr="00D8198E" w:rsidRDefault="00424EDD" w:rsidP="003620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Лепка</w:t>
            </w:r>
          </w:p>
        </w:tc>
        <w:tc>
          <w:tcPr>
            <w:tcW w:w="1417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417" w:type="dxa"/>
            <w:gridSpan w:val="2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424EDD" w:rsidRPr="00D8198E" w:rsidRDefault="00424EDD" w:rsidP="00362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</w:tr>
      <w:tr w:rsidR="00424EDD" w:rsidRPr="00D8198E" w:rsidTr="00362041">
        <w:trPr>
          <w:trHeight w:val="510"/>
        </w:trPr>
        <w:tc>
          <w:tcPr>
            <w:tcW w:w="2269" w:type="dxa"/>
          </w:tcPr>
          <w:p w:rsidR="00424EDD" w:rsidRPr="00D8198E" w:rsidRDefault="00424EDD" w:rsidP="003620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Физкультура</w:t>
            </w:r>
          </w:p>
        </w:tc>
        <w:tc>
          <w:tcPr>
            <w:tcW w:w="1417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2+1</w:t>
            </w:r>
          </w:p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воздухе)</w:t>
            </w:r>
          </w:p>
        </w:tc>
        <w:tc>
          <w:tcPr>
            <w:tcW w:w="1276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2+1</w:t>
            </w:r>
          </w:p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воздухе)</w:t>
            </w:r>
          </w:p>
        </w:tc>
        <w:tc>
          <w:tcPr>
            <w:tcW w:w="1418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2+1</w:t>
            </w:r>
          </w:p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воздухе)</w:t>
            </w:r>
          </w:p>
        </w:tc>
        <w:tc>
          <w:tcPr>
            <w:tcW w:w="1417" w:type="dxa"/>
            <w:gridSpan w:val="2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2+1</w:t>
            </w:r>
          </w:p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воздухе)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2+1</w:t>
            </w:r>
          </w:p>
          <w:p w:rsidR="00424EDD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воздухе)</w:t>
            </w:r>
          </w:p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2+1</w:t>
            </w:r>
          </w:p>
          <w:p w:rsidR="00424EDD" w:rsidRPr="00D8198E" w:rsidRDefault="00424EDD" w:rsidP="00362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(на воздухе)</w:t>
            </w:r>
          </w:p>
        </w:tc>
      </w:tr>
      <w:tr w:rsidR="00424EDD" w:rsidRPr="00D8198E" w:rsidTr="00362041">
        <w:trPr>
          <w:trHeight w:val="510"/>
        </w:trPr>
        <w:tc>
          <w:tcPr>
            <w:tcW w:w="2269" w:type="dxa"/>
          </w:tcPr>
          <w:p w:rsidR="00424EDD" w:rsidRPr="00D8198E" w:rsidRDefault="00424EDD" w:rsidP="003620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1417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276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1418" w:type="dxa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417" w:type="dxa"/>
            <w:gridSpan w:val="2"/>
          </w:tcPr>
          <w:p w:rsidR="00424EDD" w:rsidRPr="00D8198E" w:rsidRDefault="00424EDD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424EDD" w:rsidRPr="00D8198E" w:rsidRDefault="0036779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424EDD" w:rsidRPr="00D8198E" w:rsidRDefault="00424EDD" w:rsidP="00362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</w:tr>
      <w:tr w:rsidR="009F270C" w:rsidRPr="00D8198E" w:rsidTr="00362041">
        <w:trPr>
          <w:trHeight w:val="510"/>
        </w:trPr>
        <w:tc>
          <w:tcPr>
            <w:tcW w:w="10524" w:type="dxa"/>
            <w:gridSpan w:val="10"/>
          </w:tcPr>
          <w:p w:rsidR="009F270C" w:rsidRPr="007C6341" w:rsidRDefault="009F270C" w:rsidP="0036204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7C6341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Взаимодействие взрослого с детьми в различных видах деятельности</w:t>
            </w:r>
          </w:p>
        </w:tc>
      </w:tr>
      <w:tr w:rsidR="00367794" w:rsidRPr="00D8198E" w:rsidTr="00362041">
        <w:trPr>
          <w:trHeight w:val="510"/>
        </w:trPr>
        <w:tc>
          <w:tcPr>
            <w:tcW w:w="2269" w:type="dxa"/>
          </w:tcPr>
          <w:p w:rsidR="00367794" w:rsidRPr="005E0808" w:rsidRDefault="00367794" w:rsidP="003620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Чтение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худ-ной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литературы</w:t>
            </w:r>
          </w:p>
        </w:tc>
        <w:tc>
          <w:tcPr>
            <w:tcW w:w="1417" w:type="dxa"/>
          </w:tcPr>
          <w:p w:rsidR="00367794" w:rsidRPr="005E0808" w:rsidRDefault="00367794" w:rsidP="00362041">
            <w:pPr>
              <w:spacing w:line="360" w:lineRule="auto"/>
              <w:ind w:left="-37" w:hanging="14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  <w:tc>
          <w:tcPr>
            <w:tcW w:w="1276" w:type="dxa"/>
          </w:tcPr>
          <w:p w:rsidR="00367794" w:rsidRPr="005E0808" w:rsidRDefault="00367794" w:rsidP="00362041">
            <w:pPr>
              <w:spacing w:line="360" w:lineRule="auto"/>
              <w:ind w:left="-37" w:hanging="14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  <w:tc>
          <w:tcPr>
            <w:tcW w:w="1418" w:type="dxa"/>
          </w:tcPr>
          <w:p w:rsidR="00367794" w:rsidRPr="005E0808" w:rsidRDefault="00367794" w:rsidP="00362041">
            <w:pPr>
              <w:spacing w:line="360" w:lineRule="auto"/>
              <w:ind w:left="-37" w:right="-112" w:hanging="14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  <w:tc>
          <w:tcPr>
            <w:tcW w:w="1417" w:type="dxa"/>
            <w:gridSpan w:val="2"/>
          </w:tcPr>
          <w:p w:rsidR="00367794" w:rsidRPr="005E0808" w:rsidRDefault="00367794" w:rsidP="00362041">
            <w:pPr>
              <w:spacing w:line="360" w:lineRule="auto"/>
              <w:ind w:left="-37" w:hanging="14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67794" w:rsidRPr="005E0808" w:rsidRDefault="00367794" w:rsidP="00362041">
            <w:pPr>
              <w:spacing w:line="360" w:lineRule="auto"/>
              <w:ind w:left="-37" w:hanging="14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367794" w:rsidRPr="005E0808" w:rsidRDefault="00367794" w:rsidP="00362041">
            <w:pPr>
              <w:spacing w:line="360" w:lineRule="auto"/>
              <w:ind w:left="-37" w:hanging="141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367794" w:rsidRPr="00D8198E" w:rsidTr="00362041">
        <w:trPr>
          <w:trHeight w:val="510"/>
        </w:trPr>
        <w:tc>
          <w:tcPr>
            <w:tcW w:w="2269" w:type="dxa"/>
          </w:tcPr>
          <w:p w:rsidR="00367794" w:rsidRPr="005E0808" w:rsidRDefault="00367794" w:rsidP="0036204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B03F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Конструктивная деятельность</w:t>
            </w:r>
          </w:p>
        </w:tc>
        <w:tc>
          <w:tcPr>
            <w:tcW w:w="1417" w:type="dxa"/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67794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417" w:type="dxa"/>
            <w:gridSpan w:val="2"/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</w:tr>
      <w:tr w:rsidR="00367794" w:rsidRPr="00D8198E" w:rsidTr="00362041">
        <w:trPr>
          <w:trHeight w:val="510"/>
        </w:trPr>
        <w:tc>
          <w:tcPr>
            <w:tcW w:w="2269" w:type="dxa"/>
          </w:tcPr>
          <w:p w:rsidR="00367794" w:rsidRPr="005E0808" w:rsidRDefault="00367794" w:rsidP="0036204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Ручной труд</w:t>
            </w:r>
          </w:p>
        </w:tc>
        <w:tc>
          <w:tcPr>
            <w:tcW w:w="1417" w:type="dxa"/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76" w:type="dxa"/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417" w:type="dxa"/>
            <w:gridSpan w:val="2"/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</w:t>
            </w:r>
          </w:p>
        </w:tc>
      </w:tr>
      <w:tr w:rsidR="00367794" w:rsidRPr="00D8198E" w:rsidTr="00362041">
        <w:trPr>
          <w:trHeight w:val="510"/>
        </w:trPr>
        <w:tc>
          <w:tcPr>
            <w:tcW w:w="2269" w:type="dxa"/>
          </w:tcPr>
          <w:p w:rsidR="00367794" w:rsidRPr="005E0808" w:rsidRDefault="00367794" w:rsidP="00362041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E080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ФЭМП</w:t>
            </w:r>
          </w:p>
        </w:tc>
        <w:tc>
          <w:tcPr>
            <w:tcW w:w="1417" w:type="dxa"/>
          </w:tcPr>
          <w:p w:rsidR="00367794" w:rsidRPr="005E0808" w:rsidRDefault="00367794" w:rsidP="00362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                                во 2 пол дня</w:t>
            </w:r>
          </w:p>
        </w:tc>
        <w:tc>
          <w:tcPr>
            <w:tcW w:w="1276" w:type="dxa"/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417" w:type="dxa"/>
            <w:gridSpan w:val="2"/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367794" w:rsidRPr="005E0808" w:rsidRDefault="00367794" w:rsidP="003620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</w:p>
        </w:tc>
      </w:tr>
      <w:tr w:rsidR="00367794" w:rsidRPr="00D8198E" w:rsidTr="00362041">
        <w:trPr>
          <w:trHeight w:val="510"/>
        </w:trPr>
        <w:tc>
          <w:tcPr>
            <w:tcW w:w="2269" w:type="dxa"/>
          </w:tcPr>
          <w:p w:rsidR="00367794" w:rsidRPr="00D8198E" w:rsidRDefault="00367794" w:rsidP="0036204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Национально – региональный компонент</w:t>
            </w:r>
          </w:p>
        </w:tc>
        <w:tc>
          <w:tcPr>
            <w:tcW w:w="1417" w:type="dxa"/>
          </w:tcPr>
          <w:p w:rsidR="00367794" w:rsidRPr="00D8198E" w:rsidRDefault="0036779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+</w:t>
            </w:r>
          </w:p>
        </w:tc>
        <w:tc>
          <w:tcPr>
            <w:tcW w:w="1276" w:type="dxa"/>
          </w:tcPr>
          <w:p w:rsidR="00367794" w:rsidRPr="00D8198E" w:rsidRDefault="0036779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+</w:t>
            </w:r>
          </w:p>
        </w:tc>
        <w:tc>
          <w:tcPr>
            <w:tcW w:w="1418" w:type="dxa"/>
          </w:tcPr>
          <w:p w:rsidR="00367794" w:rsidRPr="00D8198E" w:rsidRDefault="0036779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67794" w:rsidRPr="00D8198E" w:rsidRDefault="0036779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1417" w:type="dxa"/>
            <w:gridSpan w:val="2"/>
          </w:tcPr>
          <w:p w:rsidR="00367794" w:rsidRPr="00D8198E" w:rsidRDefault="0036779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67794" w:rsidRPr="00D8198E" w:rsidRDefault="0036779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367794" w:rsidRDefault="0036779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67794" w:rsidRDefault="0036779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  <w:p w:rsidR="00367794" w:rsidRPr="00D8198E" w:rsidRDefault="0036779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451" w:type="dxa"/>
            <w:gridSpan w:val="2"/>
            <w:tcBorders>
              <w:left w:val="single" w:sz="4" w:space="0" w:color="auto"/>
            </w:tcBorders>
          </w:tcPr>
          <w:p w:rsidR="00367794" w:rsidRPr="00D8198E" w:rsidRDefault="00367794" w:rsidP="003620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367794" w:rsidRPr="00D8198E" w:rsidRDefault="00367794" w:rsidP="0036204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</w:tr>
    </w:tbl>
    <w:p w:rsidR="000C6FE4" w:rsidRPr="00D8198E" w:rsidRDefault="00374FC9" w:rsidP="005D4904">
      <w:pPr>
        <w:spacing w:after="0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8198E">
        <w:rPr>
          <w:rFonts w:ascii="Times New Roman" w:hAnsi="Times New Roman" w:cs="Times New Roman"/>
          <w:b/>
          <w:color w:val="FF0000"/>
          <w:sz w:val="32"/>
          <w:szCs w:val="32"/>
        </w:rPr>
        <w:t>Базисный учебный план МКДОУ</w:t>
      </w:r>
      <w:r w:rsidR="00CB4D8D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«Д/с </w:t>
      </w:r>
      <w:r w:rsidR="00D8198E" w:rsidRPr="00D8198E">
        <w:rPr>
          <w:rFonts w:ascii="Times New Roman" w:hAnsi="Times New Roman" w:cs="Times New Roman"/>
          <w:b/>
          <w:color w:val="FF0000"/>
          <w:sz w:val="32"/>
          <w:szCs w:val="32"/>
        </w:rPr>
        <w:t>«</w:t>
      </w:r>
      <w:r w:rsidR="00CB4D8D">
        <w:rPr>
          <w:rFonts w:ascii="Times New Roman" w:hAnsi="Times New Roman" w:cs="Times New Roman"/>
          <w:b/>
          <w:color w:val="FF0000"/>
          <w:sz w:val="32"/>
          <w:szCs w:val="32"/>
        </w:rPr>
        <w:t>Теремок</w:t>
      </w:r>
      <w:r w:rsidR="00D8198E" w:rsidRPr="00D8198E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  <w:r w:rsidR="000C6FE4" w:rsidRPr="00D8198E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</w:p>
    <w:p w:rsidR="001B53C5" w:rsidRPr="00362041" w:rsidRDefault="000C6FE4" w:rsidP="00362041">
      <w:pPr>
        <w:tabs>
          <w:tab w:val="left" w:pos="0"/>
          <w:tab w:val="left" w:pos="142"/>
          <w:tab w:val="left" w:pos="28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51A4">
        <w:rPr>
          <w:rFonts w:ascii="Times New Roman" w:hAnsi="Times New Roman" w:cs="Times New Roman"/>
          <w:sz w:val="28"/>
          <w:szCs w:val="28"/>
        </w:rPr>
        <w:t>р</w:t>
      </w:r>
      <w:r w:rsidR="00B93A1B">
        <w:rPr>
          <w:rFonts w:ascii="Times New Roman" w:hAnsi="Times New Roman" w:cs="Times New Roman"/>
          <w:sz w:val="28"/>
          <w:szCs w:val="28"/>
        </w:rPr>
        <w:t>еализующего основную образовательную</w:t>
      </w:r>
      <w:r w:rsidR="00374FC9" w:rsidRPr="00AD5D42">
        <w:rPr>
          <w:rFonts w:ascii="Times New Roman" w:hAnsi="Times New Roman" w:cs="Times New Roman"/>
          <w:sz w:val="28"/>
          <w:szCs w:val="28"/>
        </w:rPr>
        <w:t xml:space="preserve"> программу </w:t>
      </w:r>
      <w:r w:rsidR="00B93A1B"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="001B53C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93A1B" w:rsidRPr="00AD5D42">
        <w:rPr>
          <w:rFonts w:ascii="Times New Roman" w:hAnsi="Times New Roman" w:cs="Times New Roman"/>
          <w:sz w:val="28"/>
          <w:szCs w:val="28"/>
        </w:rPr>
        <w:t xml:space="preserve">«От рождения до школы» </w:t>
      </w:r>
      <w:r w:rsidR="00374FC9" w:rsidRPr="00AD5D42">
        <w:rPr>
          <w:rFonts w:ascii="Times New Roman" w:hAnsi="Times New Roman" w:cs="Times New Roman"/>
          <w:sz w:val="28"/>
          <w:szCs w:val="28"/>
        </w:rPr>
        <w:t>под редакцией Н.Е.</w:t>
      </w:r>
      <w:r w:rsidR="005D4904">
        <w:rPr>
          <w:rFonts w:ascii="Times New Roman" w:hAnsi="Times New Roman" w:cs="Times New Roman"/>
          <w:sz w:val="28"/>
          <w:szCs w:val="28"/>
        </w:rPr>
        <w:t xml:space="preserve">Вераксы, </w:t>
      </w:r>
      <w:r w:rsidR="00B93A1B" w:rsidRPr="00AD5D42">
        <w:rPr>
          <w:rFonts w:ascii="Times New Roman" w:hAnsi="Times New Roman" w:cs="Times New Roman"/>
          <w:sz w:val="28"/>
          <w:szCs w:val="28"/>
        </w:rPr>
        <w:t>М.А.Васильевой,  Т.С.Комаровой</w:t>
      </w:r>
      <w:r w:rsidR="00B93A1B">
        <w:rPr>
          <w:rFonts w:ascii="Times New Roman" w:hAnsi="Times New Roman" w:cs="Times New Roman"/>
          <w:sz w:val="28"/>
          <w:szCs w:val="28"/>
        </w:rPr>
        <w:t xml:space="preserve">;  </w:t>
      </w:r>
      <w:r>
        <w:rPr>
          <w:rFonts w:ascii="Times New Roman" w:hAnsi="Times New Roman" w:cs="Times New Roman"/>
          <w:sz w:val="28"/>
          <w:szCs w:val="28"/>
        </w:rPr>
        <w:t>региональную образовательную  программу</w:t>
      </w:r>
      <w:r w:rsidRPr="00767DB0">
        <w:rPr>
          <w:rFonts w:ascii="Times New Roman" w:hAnsi="Times New Roman" w:cs="Times New Roman"/>
          <w:sz w:val="28"/>
          <w:szCs w:val="28"/>
        </w:rPr>
        <w:t xml:space="preserve">  дошкольного образования</w:t>
      </w:r>
      <w:r w:rsidR="00B0618D">
        <w:rPr>
          <w:rFonts w:ascii="Times New Roman" w:hAnsi="Times New Roman" w:cs="Times New Roman"/>
          <w:sz w:val="28"/>
          <w:szCs w:val="28"/>
        </w:rPr>
        <w:t xml:space="preserve"> РД</w:t>
      </w:r>
      <w:r w:rsidR="0008499E">
        <w:rPr>
          <w:rFonts w:ascii="Times New Roman" w:hAnsi="Times New Roman" w:cs="Times New Roman"/>
          <w:sz w:val="28"/>
          <w:szCs w:val="28"/>
        </w:rPr>
        <w:t>,</w:t>
      </w:r>
      <w:r w:rsidR="00B93A1B">
        <w:rPr>
          <w:rFonts w:ascii="Times New Roman" w:hAnsi="Times New Roman" w:cs="Times New Roman"/>
          <w:sz w:val="28"/>
          <w:szCs w:val="28"/>
        </w:rPr>
        <w:t xml:space="preserve"> </w:t>
      </w:r>
      <w:r w:rsidR="0008499E">
        <w:rPr>
          <w:rFonts w:ascii="Times New Roman" w:hAnsi="Times New Roman" w:cs="Times New Roman"/>
          <w:sz w:val="28"/>
          <w:szCs w:val="28"/>
        </w:rPr>
        <w:t>изданную</w:t>
      </w:r>
      <w:r w:rsidR="0008499E" w:rsidRPr="0008499E">
        <w:rPr>
          <w:rFonts w:ascii="Times New Roman" w:hAnsi="Times New Roman" w:cs="Times New Roman"/>
          <w:sz w:val="28"/>
          <w:szCs w:val="28"/>
        </w:rPr>
        <w:t xml:space="preserve"> по решению </w:t>
      </w:r>
      <w:proofErr w:type="gramStart"/>
      <w:r w:rsidR="008C2331" w:rsidRPr="0008499E">
        <w:rPr>
          <w:rFonts w:ascii="Times New Roman" w:hAnsi="Times New Roman" w:cs="Times New Roman"/>
          <w:sz w:val="28"/>
          <w:szCs w:val="28"/>
        </w:rPr>
        <w:t>учён</w:t>
      </w:r>
      <w:r w:rsidR="008C2331">
        <w:rPr>
          <w:rFonts w:ascii="Times New Roman" w:hAnsi="Times New Roman" w:cs="Times New Roman"/>
          <w:sz w:val="28"/>
          <w:szCs w:val="28"/>
        </w:rPr>
        <w:t>н</w:t>
      </w:r>
      <w:r w:rsidR="008C2331" w:rsidRPr="0008499E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08499E" w:rsidRPr="0008499E">
        <w:rPr>
          <w:rFonts w:ascii="Times New Roman" w:hAnsi="Times New Roman" w:cs="Times New Roman"/>
          <w:sz w:val="28"/>
          <w:szCs w:val="28"/>
        </w:rPr>
        <w:t xml:space="preserve"> совета ГБУ </w:t>
      </w:r>
      <w:r w:rsidR="00D819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08499E" w:rsidRPr="0008499E">
        <w:rPr>
          <w:rFonts w:ascii="Times New Roman" w:hAnsi="Times New Roman" w:cs="Times New Roman"/>
          <w:sz w:val="28"/>
          <w:szCs w:val="28"/>
        </w:rPr>
        <w:t xml:space="preserve"> </w:t>
      </w:r>
      <w:r w:rsidR="00B93A1B">
        <w:rPr>
          <w:rFonts w:ascii="Times New Roman" w:hAnsi="Times New Roman" w:cs="Times New Roman"/>
          <w:sz w:val="28"/>
          <w:szCs w:val="28"/>
        </w:rPr>
        <w:t>«</w:t>
      </w:r>
      <w:r w:rsidR="0008499E" w:rsidRPr="0008499E">
        <w:rPr>
          <w:rFonts w:ascii="Times New Roman" w:hAnsi="Times New Roman" w:cs="Times New Roman"/>
          <w:sz w:val="28"/>
          <w:szCs w:val="28"/>
        </w:rPr>
        <w:t xml:space="preserve">ДНИИП </w:t>
      </w:r>
      <w:r w:rsidR="00B93A1B">
        <w:rPr>
          <w:rFonts w:ascii="Times New Roman" w:hAnsi="Times New Roman" w:cs="Times New Roman"/>
          <w:sz w:val="28"/>
          <w:szCs w:val="28"/>
        </w:rPr>
        <w:t xml:space="preserve"> </w:t>
      </w:r>
      <w:r w:rsidRPr="00767DB0">
        <w:rPr>
          <w:rFonts w:ascii="Times New Roman" w:hAnsi="Times New Roman" w:cs="Times New Roman"/>
          <w:sz w:val="28"/>
          <w:szCs w:val="28"/>
        </w:rPr>
        <w:t>им. А.А. Тахо-Годи</w:t>
      </w:r>
      <w:r w:rsidR="00B93A1B">
        <w:rPr>
          <w:rFonts w:ascii="Times New Roman" w:hAnsi="Times New Roman" w:cs="Times New Roman"/>
          <w:sz w:val="28"/>
          <w:szCs w:val="28"/>
        </w:rPr>
        <w:t xml:space="preserve">» </w:t>
      </w:r>
      <w:r w:rsidRPr="00767DB0">
        <w:rPr>
          <w:rFonts w:ascii="Times New Roman" w:hAnsi="Times New Roman" w:cs="Times New Roman"/>
          <w:sz w:val="28"/>
          <w:szCs w:val="28"/>
        </w:rPr>
        <w:t xml:space="preserve"> 2015г.</w:t>
      </w:r>
    </w:p>
    <w:p w:rsidR="00A561F8" w:rsidRPr="00DA2668" w:rsidRDefault="0008499E" w:rsidP="0099598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3C5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Базисный учебный план </w:t>
      </w:r>
      <w:r w:rsidR="009B03CE">
        <w:rPr>
          <w:rFonts w:ascii="Times New Roman" w:hAnsi="Times New Roman" w:cs="Times New Roman"/>
          <w:b/>
          <w:color w:val="FF0000"/>
          <w:sz w:val="32"/>
          <w:szCs w:val="32"/>
        </w:rPr>
        <w:t>2</w:t>
      </w:r>
      <w:r w:rsidR="008C2331" w:rsidRPr="001B5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младшей группы</w:t>
      </w:r>
      <w:r w:rsidR="00725FAA" w:rsidRPr="001B5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B53C5">
        <w:rPr>
          <w:rFonts w:ascii="Times New Roman" w:hAnsi="Times New Roman" w:cs="Times New Roman"/>
          <w:b/>
          <w:color w:val="FF0000"/>
          <w:sz w:val="32"/>
          <w:szCs w:val="32"/>
        </w:rPr>
        <w:t>МКДОУ</w:t>
      </w:r>
      <w:r w:rsidR="00B0618D" w:rsidRPr="00DA2668">
        <w:rPr>
          <w:rFonts w:ascii="Times New Roman" w:hAnsi="Times New Roman" w:cs="Times New Roman"/>
          <w:b/>
          <w:sz w:val="32"/>
          <w:szCs w:val="32"/>
        </w:rPr>
        <w:t>,</w:t>
      </w:r>
    </w:p>
    <w:p w:rsidR="00B0618D" w:rsidRDefault="00B0618D" w:rsidP="00B5733F">
      <w:pPr>
        <w:tabs>
          <w:tab w:val="left" w:pos="0"/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1A4">
        <w:rPr>
          <w:rFonts w:ascii="Times New Roman" w:hAnsi="Times New Roman" w:cs="Times New Roman"/>
          <w:sz w:val="28"/>
          <w:szCs w:val="28"/>
        </w:rPr>
        <w:t>р</w:t>
      </w:r>
      <w:r w:rsidR="00F669EA">
        <w:rPr>
          <w:rFonts w:ascii="Times New Roman" w:hAnsi="Times New Roman" w:cs="Times New Roman"/>
          <w:sz w:val="28"/>
          <w:szCs w:val="28"/>
        </w:rPr>
        <w:t>еализующей</w:t>
      </w:r>
      <w:r>
        <w:rPr>
          <w:rFonts w:ascii="Times New Roman" w:hAnsi="Times New Roman" w:cs="Times New Roman"/>
          <w:sz w:val="28"/>
          <w:szCs w:val="28"/>
        </w:rPr>
        <w:t xml:space="preserve"> основную образовательную</w:t>
      </w:r>
      <w:r w:rsidRPr="00AD5D42">
        <w:rPr>
          <w:rFonts w:ascii="Times New Roman" w:hAnsi="Times New Roman" w:cs="Times New Roman"/>
          <w:sz w:val="28"/>
          <w:szCs w:val="28"/>
        </w:rPr>
        <w:t xml:space="preserve"> программу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AD5D42">
        <w:rPr>
          <w:rFonts w:ascii="Times New Roman" w:hAnsi="Times New Roman" w:cs="Times New Roman"/>
          <w:sz w:val="28"/>
          <w:szCs w:val="28"/>
        </w:rPr>
        <w:t>«От рождения до школы» под редакцией Н.Е.</w:t>
      </w:r>
      <w:r>
        <w:rPr>
          <w:rFonts w:ascii="Times New Roman" w:hAnsi="Times New Roman" w:cs="Times New Roman"/>
          <w:sz w:val="28"/>
          <w:szCs w:val="28"/>
        </w:rPr>
        <w:t xml:space="preserve">Вераксы, </w:t>
      </w:r>
      <w:r w:rsidRPr="00AD5D42">
        <w:rPr>
          <w:rFonts w:ascii="Times New Roman" w:hAnsi="Times New Roman" w:cs="Times New Roman"/>
          <w:sz w:val="28"/>
          <w:szCs w:val="28"/>
        </w:rPr>
        <w:t>М.А.Васильевой,  Т.С.Комаровой</w:t>
      </w:r>
      <w:r>
        <w:rPr>
          <w:rFonts w:ascii="Times New Roman" w:hAnsi="Times New Roman" w:cs="Times New Roman"/>
          <w:sz w:val="28"/>
          <w:szCs w:val="28"/>
        </w:rPr>
        <w:t>;  региональную образовательную  программу</w:t>
      </w:r>
      <w:r w:rsidRPr="00767DB0">
        <w:rPr>
          <w:rFonts w:ascii="Times New Roman" w:hAnsi="Times New Roman" w:cs="Times New Roman"/>
          <w:sz w:val="28"/>
          <w:szCs w:val="28"/>
        </w:rPr>
        <w:t xml:space="preserve"> 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РД, изданную</w:t>
      </w:r>
      <w:r w:rsidRPr="0008499E">
        <w:rPr>
          <w:rFonts w:ascii="Times New Roman" w:hAnsi="Times New Roman" w:cs="Times New Roman"/>
          <w:sz w:val="28"/>
          <w:szCs w:val="28"/>
        </w:rPr>
        <w:t xml:space="preserve"> по решению </w:t>
      </w:r>
      <w:proofErr w:type="gramStart"/>
      <w:r w:rsidRPr="0008499E">
        <w:rPr>
          <w:rFonts w:ascii="Times New Roman" w:hAnsi="Times New Roman" w:cs="Times New Roman"/>
          <w:sz w:val="28"/>
          <w:szCs w:val="28"/>
        </w:rPr>
        <w:t>учён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8198E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D8198E">
        <w:rPr>
          <w:rFonts w:ascii="Times New Roman" w:hAnsi="Times New Roman" w:cs="Times New Roman"/>
          <w:sz w:val="28"/>
          <w:szCs w:val="28"/>
        </w:rPr>
        <w:t xml:space="preserve"> совета ГБУ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499E">
        <w:rPr>
          <w:rFonts w:ascii="Times New Roman" w:hAnsi="Times New Roman" w:cs="Times New Roman"/>
          <w:sz w:val="28"/>
          <w:szCs w:val="28"/>
        </w:rPr>
        <w:t xml:space="preserve">ДНИИП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DB0">
        <w:rPr>
          <w:rFonts w:ascii="Times New Roman" w:hAnsi="Times New Roman" w:cs="Times New Roman"/>
          <w:sz w:val="28"/>
          <w:szCs w:val="28"/>
        </w:rPr>
        <w:t>им. А.А. Тахо-Годи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67DB0">
        <w:rPr>
          <w:rFonts w:ascii="Times New Roman" w:hAnsi="Times New Roman" w:cs="Times New Roman"/>
          <w:sz w:val="28"/>
          <w:szCs w:val="28"/>
        </w:rPr>
        <w:t xml:space="preserve"> 2015г.</w:t>
      </w:r>
    </w:p>
    <w:p w:rsidR="00DB367B" w:rsidRPr="00730658" w:rsidRDefault="00DB367B" w:rsidP="00730658">
      <w:pPr>
        <w:tabs>
          <w:tab w:val="left" w:pos="0"/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367"/>
        <w:gridCol w:w="4272"/>
      </w:tblGrid>
      <w:tr w:rsidR="00374FC9" w:rsidRPr="00D8198E" w:rsidTr="00F669EA">
        <w:trPr>
          <w:trHeight w:val="283"/>
        </w:trPr>
        <w:tc>
          <w:tcPr>
            <w:tcW w:w="851" w:type="dxa"/>
          </w:tcPr>
          <w:p w:rsidR="00374FC9" w:rsidRPr="00D8198E" w:rsidRDefault="00374FC9" w:rsidP="00D819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367" w:type="dxa"/>
          </w:tcPr>
          <w:p w:rsidR="00374FC9" w:rsidRPr="00D8198E" w:rsidRDefault="00374FC9" w:rsidP="00F66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Базовая часть (инвариантная)</w:t>
            </w:r>
          </w:p>
        </w:tc>
        <w:tc>
          <w:tcPr>
            <w:tcW w:w="4272" w:type="dxa"/>
          </w:tcPr>
          <w:p w:rsidR="00F50D71" w:rsidRPr="00D8198E" w:rsidRDefault="00B5733F" w:rsidP="00F66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занятий в неделю</w:t>
            </w:r>
          </w:p>
        </w:tc>
      </w:tr>
      <w:tr w:rsidR="00374FC9" w:rsidRPr="00D8198E" w:rsidTr="00F669EA">
        <w:trPr>
          <w:trHeight w:val="283"/>
        </w:trPr>
        <w:tc>
          <w:tcPr>
            <w:tcW w:w="851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1.1.1.</w:t>
            </w:r>
          </w:p>
        </w:tc>
        <w:tc>
          <w:tcPr>
            <w:tcW w:w="5367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</w:t>
            </w:r>
          </w:p>
        </w:tc>
        <w:tc>
          <w:tcPr>
            <w:tcW w:w="4272" w:type="dxa"/>
          </w:tcPr>
          <w:p w:rsidR="00374FC9" w:rsidRPr="00D8198E" w:rsidRDefault="00374FC9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374FC9" w:rsidRPr="00D8198E" w:rsidTr="00F669EA">
        <w:trPr>
          <w:trHeight w:val="283"/>
        </w:trPr>
        <w:tc>
          <w:tcPr>
            <w:tcW w:w="851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1.1.2.</w:t>
            </w:r>
          </w:p>
        </w:tc>
        <w:tc>
          <w:tcPr>
            <w:tcW w:w="5367" w:type="dxa"/>
          </w:tcPr>
          <w:p w:rsidR="00374FC9" w:rsidRPr="00D8198E" w:rsidRDefault="00A561F8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4272" w:type="dxa"/>
          </w:tcPr>
          <w:p w:rsidR="00374FC9" w:rsidRPr="00D8198E" w:rsidRDefault="00374FC9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74FC9" w:rsidRPr="00D8198E" w:rsidTr="00F669EA">
        <w:trPr>
          <w:trHeight w:val="283"/>
        </w:trPr>
        <w:tc>
          <w:tcPr>
            <w:tcW w:w="851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1.1.3.</w:t>
            </w:r>
          </w:p>
        </w:tc>
        <w:tc>
          <w:tcPr>
            <w:tcW w:w="5367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4272" w:type="dxa"/>
          </w:tcPr>
          <w:p w:rsidR="00374FC9" w:rsidRPr="00D8198E" w:rsidRDefault="00374FC9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374FC9" w:rsidRPr="00D8198E" w:rsidTr="00F669EA">
        <w:trPr>
          <w:trHeight w:val="283"/>
        </w:trPr>
        <w:tc>
          <w:tcPr>
            <w:tcW w:w="851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1.1.4.</w:t>
            </w:r>
          </w:p>
        </w:tc>
        <w:tc>
          <w:tcPr>
            <w:tcW w:w="5367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Физкультурное</w:t>
            </w:r>
          </w:p>
        </w:tc>
        <w:tc>
          <w:tcPr>
            <w:tcW w:w="4272" w:type="dxa"/>
          </w:tcPr>
          <w:p w:rsidR="00374FC9" w:rsidRPr="00D8198E" w:rsidRDefault="00374FC9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2+1(на воздухе)</w:t>
            </w:r>
          </w:p>
        </w:tc>
      </w:tr>
      <w:tr w:rsidR="00374FC9" w:rsidRPr="00D8198E" w:rsidTr="00F669EA">
        <w:trPr>
          <w:trHeight w:val="283"/>
        </w:trPr>
        <w:tc>
          <w:tcPr>
            <w:tcW w:w="851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1.1.5.</w:t>
            </w:r>
          </w:p>
        </w:tc>
        <w:tc>
          <w:tcPr>
            <w:tcW w:w="5367" w:type="dxa"/>
          </w:tcPr>
          <w:p w:rsidR="00374FC9" w:rsidRPr="00D8198E" w:rsidRDefault="001C58A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</w:t>
            </w:r>
            <w:r w:rsidR="00374FC9"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исование</w:t>
            </w:r>
          </w:p>
        </w:tc>
        <w:tc>
          <w:tcPr>
            <w:tcW w:w="4272" w:type="dxa"/>
          </w:tcPr>
          <w:p w:rsidR="00374FC9" w:rsidRPr="00D8198E" w:rsidRDefault="00374FC9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74FC9" w:rsidRPr="00D8198E" w:rsidTr="00F669EA">
        <w:trPr>
          <w:trHeight w:val="283"/>
        </w:trPr>
        <w:tc>
          <w:tcPr>
            <w:tcW w:w="851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1.1.6.</w:t>
            </w:r>
          </w:p>
        </w:tc>
        <w:tc>
          <w:tcPr>
            <w:tcW w:w="5367" w:type="dxa"/>
          </w:tcPr>
          <w:p w:rsidR="00374FC9" w:rsidRPr="00D8198E" w:rsidRDefault="001C58A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</w:t>
            </w:r>
            <w:r w:rsidR="00374FC9"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епка</w:t>
            </w:r>
          </w:p>
        </w:tc>
        <w:tc>
          <w:tcPr>
            <w:tcW w:w="4272" w:type="dxa"/>
          </w:tcPr>
          <w:p w:rsidR="00374FC9" w:rsidRPr="00D8198E" w:rsidRDefault="00374FC9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74FC9" w:rsidRPr="00D8198E" w:rsidTr="00F669EA">
        <w:trPr>
          <w:trHeight w:val="283"/>
        </w:trPr>
        <w:tc>
          <w:tcPr>
            <w:tcW w:w="851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67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4272" w:type="dxa"/>
          </w:tcPr>
          <w:p w:rsidR="00374FC9" w:rsidRPr="00D8198E" w:rsidRDefault="00374FC9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374FC9" w:rsidRPr="00D8198E" w:rsidTr="00F669EA">
        <w:trPr>
          <w:trHeight w:val="283"/>
        </w:trPr>
        <w:tc>
          <w:tcPr>
            <w:tcW w:w="851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1.2.</w:t>
            </w:r>
          </w:p>
        </w:tc>
        <w:tc>
          <w:tcPr>
            <w:tcW w:w="5367" w:type="dxa"/>
          </w:tcPr>
          <w:p w:rsidR="00374FC9" w:rsidRPr="00D8198E" w:rsidRDefault="00374FC9" w:rsidP="00BC64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Национально-региональный компонент</w:t>
            </w:r>
          </w:p>
        </w:tc>
        <w:tc>
          <w:tcPr>
            <w:tcW w:w="4272" w:type="dxa"/>
          </w:tcPr>
          <w:p w:rsidR="00374FC9" w:rsidRPr="00D8198E" w:rsidRDefault="00BC640F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</w:tr>
    </w:tbl>
    <w:tbl>
      <w:tblPr>
        <w:tblW w:w="0" w:type="auto"/>
        <w:tblInd w:w="37" w:type="dxa"/>
        <w:tblCellMar>
          <w:left w:w="0" w:type="dxa"/>
          <w:right w:w="0" w:type="dxa"/>
        </w:tblCellMar>
        <w:tblLook w:val="04A0"/>
      </w:tblPr>
      <w:tblGrid>
        <w:gridCol w:w="6237"/>
        <w:gridCol w:w="4253"/>
      </w:tblGrid>
      <w:tr w:rsidR="00714856" w:rsidRPr="00730658" w:rsidTr="009F270C">
        <w:tc>
          <w:tcPr>
            <w:tcW w:w="10490" w:type="dxa"/>
            <w:gridSpan w:val="2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730658" w:rsidRDefault="00714856" w:rsidP="00DB367B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Взаимодействие взрослого с детьми в различных видах деятельности</w:t>
            </w:r>
          </w:p>
        </w:tc>
      </w:tr>
      <w:tr w:rsidR="00714856" w:rsidRPr="00730658" w:rsidTr="009F270C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17322A" w:rsidRDefault="00714856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17322A" w:rsidRDefault="00714856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9F270C" w:rsidRPr="00730658" w:rsidTr="009F270C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F270C" w:rsidRPr="0017322A" w:rsidRDefault="009F270C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ФЭМП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9F270C" w:rsidRPr="0017322A" w:rsidRDefault="009F270C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 раз в неделю во 2 пол дня</w:t>
            </w:r>
          </w:p>
        </w:tc>
      </w:tr>
      <w:tr w:rsidR="00714856" w:rsidRPr="00730658" w:rsidTr="009F270C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17322A" w:rsidRDefault="00714856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17322A" w:rsidRDefault="00714856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 раз в неделю</w:t>
            </w:r>
            <w:r w:rsidR="009F270C"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во 2 пол дня</w:t>
            </w:r>
          </w:p>
        </w:tc>
      </w:tr>
      <w:tr w:rsidR="00714856" w:rsidRPr="00730658" w:rsidTr="009F270C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17322A" w:rsidRDefault="00714856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Игровая деятельность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17322A" w:rsidRDefault="00714856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714856" w:rsidRPr="00730658" w:rsidTr="009F270C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17322A" w:rsidRDefault="00714856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Общение при проведении режимных моментов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17322A" w:rsidRDefault="00714856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714856" w:rsidRPr="00730658" w:rsidTr="009F270C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17322A" w:rsidRDefault="00714856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Дежурства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17322A" w:rsidRDefault="00714856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714856" w:rsidRPr="00730658" w:rsidTr="009F270C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17322A" w:rsidRDefault="00714856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Прогулки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14856" w:rsidRPr="0017322A" w:rsidRDefault="00714856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</w:tbl>
    <w:p w:rsidR="00714856" w:rsidRPr="00F67DE0" w:rsidRDefault="00714856" w:rsidP="00F67DE0">
      <w:pPr>
        <w:spacing w:after="0" w:line="389" w:lineRule="atLeast"/>
        <w:jc w:val="center"/>
        <w:textAlignment w:val="baseline"/>
        <w:rPr>
          <w:rFonts w:ascii="Arial" w:eastAsia="Times New Roman" w:hAnsi="Arial" w:cs="Arial"/>
          <w:color w:val="363636"/>
          <w:sz w:val="24"/>
          <w:szCs w:val="24"/>
        </w:rPr>
      </w:pPr>
      <w:r w:rsidRPr="00714856">
        <w:rPr>
          <w:rFonts w:ascii="Arial" w:eastAsia="Times New Roman" w:hAnsi="Arial" w:cs="Arial"/>
          <w:color w:val="363636"/>
          <w:sz w:val="24"/>
          <w:szCs w:val="24"/>
        </w:rPr>
        <w:t>                  </w:t>
      </w:r>
    </w:p>
    <w:p w:rsidR="00374FC9" w:rsidRPr="001B53C5" w:rsidRDefault="00374FC9" w:rsidP="00F669E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B5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Базисный учебный план </w:t>
      </w:r>
      <w:r w:rsidR="00F669EA">
        <w:rPr>
          <w:rFonts w:ascii="Times New Roman" w:hAnsi="Times New Roman" w:cs="Times New Roman"/>
          <w:b/>
          <w:color w:val="FF0000"/>
          <w:sz w:val="32"/>
          <w:szCs w:val="32"/>
        </w:rPr>
        <w:t>средней</w:t>
      </w:r>
      <w:r w:rsidR="008C2331" w:rsidRPr="001B5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группы</w:t>
      </w:r>
      <w:r w:rsidR="00B0618D" w:rsidRPr="001B5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B53C5">
        <w:rPr>
          <w:rFonts w:ascii="Times New Roman" w:hAnsi="Times New Roman" w:cs="Times New Roman"/>
          <w:b/>
          <w:color w:val="FF0000"/>
          <w:sz w:val="32"/>
          <w:szCs w:val="32"/>
        </w:rPr>
        <w:t>МКДОУ</w:t>
      </w:r>
      <w:r w:rsidR="00B0618D" w:rsidRPr="001B53C5">
        <w:rPr>
          <w:rFonts w:ascii="Times New Roman" w:hAnsi="Times New Roman" w:cs="Times New Roman"/>
          <w:b/>
          <w:color w:val="FF0000"/>
          <w:sz w:val="32"/>
          <w:szCs w:val="32"/>
        </w:rPr>
        <w:t>,</w:t>
      </w:r>
    </w:p>
    <w:p w:rsidR="008D4880" w:rsidRDefault="00B0618D" w:rsidP="00F669EA">
      <w:pPr>
        <w:tabs>
          <w:tab w:val="left" w:pos="0"/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51A4">
        <w:rPr>
          <w:rFonts w:ascii="Times New Roman" w:hAnsi="Times New Roman" w:cs="Times New Roman"/>
          <w:sz w:val="28"/>
          <w:szCs w:val="28"/>
        </w:rPr>
        <w:t>р</w:t>
      </w:r>
      <w:r w:rsidR="00F669EA">
        <w:rPr>
          <w:rFonts w:ascii="Times New Roman" w:hAnsi="Times New Roman" w:cs="Times New Roman"/>
          <w:sz w:val="28"/>
          <w:szCs w:val="28"/>
        </w:rPr>
        <w:t>еализующей</w:t>
      </w:r>
      <w:r>
        <w:rPr>
          <w:rFonts w:ascii="Times New Roman" w:hAnsi="Times New Roman" w:cs="Times New Roman"/>
          <w:sz w:val="28"/>
          <w:szCs w:val="28"/>
        </w:rPr>
        <w:t xml:space="preserve"> основную образовательную</w:t>
      </w:r>
      <w:r w:rsidRPr="00AD5D42">
        <w:rPr>
          <w:rFonts w:ascii="Times New Roman" w:hAnsi="Times New Roman" w:cs="Times New Roman"/>
          <w:sz w:val="28"/>
          <w:szCs w:val="28"/>
        </w:rPr>
        <w:t xml:space="preserve"> программу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AD5D42">
        <w:rPr>
          <w:rFonts w:ascii="Times New Roman" w:hAnsi="Times New Roman" w:cs="Times New Roman"/>
          <w:sz w:val="28"/>
          <w:szCs w:val="28"/>
        </w:rPr>
        <w:t>«От рождения до школы» под редакцией Н.Е.</w:t>
      </w:r>
      <w:r>
        <w:rPr>
          <w:rFonts w:ascii="Times New Roman" w:hAnsi="Times New Roman" w:cs="Times New Roman"/>
          <w:sz w:val="28"/>
          <w:szCs w:val="28"/>
        </w:rPr>
        <w:t xml:space="preserve">Вераксы, </w:t>
      </w:r>
      <w:r w:rsidRPr="00AD5D42">
        <w:rPr>
          <w:rFonts w:ascii="Times New Roman" w:hAnsi="Times New Roman" w:cs="Times New Roman"/>
          <w:sz w:val="28"/>
          <w:szCs w:val="28"/>
        </w:rPr>
        <w:t>М.А.Васильевой,  Т.С.Комаровой</w:t>
      </w:r>
      <w:r>
        <w:rPr>
          <w:rFonts w:ascii="Times New Roman" w:hAnsi="Times New Roman" w:cs="Times New Roman"/>
          <w:sz w:val="28"/>
          <w:szCs w:val="28"/>
        </w:rPr>
        <w:t>;  региональную образовательную  программу</w:t>
      </w:r>
      <w:r w:rsidRPr="00767DB0">
        <w:rPr>
          <w:rFonts w:ascii="Times New Roman" w:hAnsi="Times New Roman" w:cs="Times New Roman"/>
          <w:sz w:val="28"/>
          <w:szCs w:val="28"/>
        </w:rPr>
        <w:t xml:space="preserve"> 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РД, изданную</w:t>
      </w:r>
      <w:r w:rsidRPr="0008499E">
        <w:rPr>
          <w:rFonts w:ascii="Times New Roman" w:hAnsi="Times New Roman" w:cs="Times New Roman"/>
          <w:sz w:val="28"/>
          <w:szCs w:val="28"/>
        </w:rPr>
        <w:t xml:space="preserve"> по решению </w:t>
      </w:r>
      <w:proofErr w:type="gramStart"/>
      <w:r w:rsidRPr="0008499E">
        <w:rPr>
          <w:rFonts w:ascii="Times New Roman" w:hAnsi="Times New Roman" w:cs="Times New Roman"/>
          <w:sz w:val="28"/>
          <w:szCs w:val="28"/>
        </w:rPr>
        <w:t>учён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D8198E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D8198E">
        <w:rPr>
          <w:rFonts w:ascii="Times New Roman" w:hAnsi="Times New Roman" w:cs="Times New Roman"/>
          <w:sz w:val="28"/>
          <w:szCs w:val="28"/>
        </w:rPr>
        <w:t xml:space="preserve"> совета ГБУ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499E">
        <w:rPr>
          <w:rFonts w:ascii="Times New Roman" w:hAnsi="Times New Roman" w:cs="Times New Roman"/>
          <w:sz w:val="28"/>
          <w:szCs w:val="28"/>
        </w:rPr>
        <w:t xml:space="preserve">ДНИИП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DB0">
        <w:rPr>
          <w:rFonts w:ascii="Times New Roman" w:hAnsi="Times New Roman" w:cs="Times New Roman"/>
          <w:sz w:val="28"/>
          <w:szCs w:val="28"/>
        </w:rPr>
        <w:t>им. А.А. Тахо-Годи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67DB0">
        <w:rPr>
          <w:rFonts w:ascii="Times New Roman" w:hAnsi="Times New Roman" w:cs="Times New Roman"/>
          <w:sz w:val="28"/>
          <w:szCs w:val="28"/>
        </w:rPr>
        <w:t xml:space="preserve"> 2015г.</w:t>
      </w:r>
    </w:p>
    <w:p w:rsidR="00F50D71" w:rsidRPr="008D4880" w:rsidRDefault="00F50D71" w:rsidP="00B0618D">
      <w:pPr>
        <w:tabs>
          <w:tab w:val="left" w:pos="0"/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9"/>
        <w:gridCol w:w="5367"/>
        <w:gridCol w:w="4272"/>
      </w:tblGrid>
      <w:tr w:rsidR="00374FC9" w:rsidRPr="00D8198E" w:rsidTr="00F669EA">
        <w:trPr>
          <w:trHeight w:val="283"/>
        </w:trPr>
        <w:tc>
          <w:tcPr>
            <w:tcW w:w="959" w:type="dxa"/>
          </w:tcPr>
          <w:p w:rsidR="00374FC9" w:rsidRPr="00D8198E" w:rsidRDefault="00374FC9" w:rsidP="00D819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367" w:type="dxa"/>
          </w:tcPr>
          <w:p w:rsidR="00374FC9" w:rsidRPr="00D8198E" w:rsidRDefault="00374FC9" w:rsidP="00D819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Базовая часть (инвариантная)</w:t>
            </w:r>
          </w:p>
        </w:tc>
        <w:tc>
          <w:tcPr>
            <w:tcW w:w="4272" w:type="dxa"/>
          </w:tcPr>
          <w:p w:rsidR="00F50D71" w:rsidRPr="00D8198E" w:rsidRDefault="00B5733F" w:rsidP="00D819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занятий в неделю.</w:t>
            </w:r>
          </w:p>
        </w:tc>
      </w:tr>
      <w:tr w:rsidR="00374FC9" w:rsidRPr="00D8198E" w:rsidTr="00F669EA">
        <w:trPr>
          <w:trHeight w:val="283"/>
        </w:trPr>
        <w:tc>
          <w:tcPr>
            <w:tcW w:w="959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1.1.1.</w:t>
            </w:r>
          </w:p>
        </w:tc>
        <w:tc>
          <w:tcPr>
            <w:tcW w:w="5367" w:type="dxa"/>
          </w:tcPr>
          <w:p w:rsidR="00374FC9" w:rsidRPr="00D8198E" w:rsidRDefault="001C58A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4272" w:type="dxa"/>
          </w:tcPr>
          <w:p w:rsidR="00374FC9" w:rsidRPr="00D8198E" w:rsidRDefault="00CE45DD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CE45DD" w:rsidRPr="00D8198E" w:rsidTr="00F669EA">
        <w:trPr>
          <w:trHeight w:val="283"/>
        </w:trPr>
        <w:tc>
          <w:tcPr>
            <w:tcW w:w="959" w:type="dxa"/>
          </w:tcPr>
          <w:p w:rsidR="00CE45DD" w:rsidRPr="00D8198E" w:rsidRDefault="00CE45DD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1.1.2.</w:t>
            </w:r>
          </w:p>
        </w:tc>
        <w:tc>
          <w:tcPr>
            <w:tcW w:w="5367" w:type="dxa"/>
          </w:tcPr>
          <w:p w:rsidR="00CE45DD" w:rsidRPr="00D8198E" w:rsidRDefault="00CE45DD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ФЭМП</w:t>
            </w:r>
          </w:p>
        </w:tc>
        <w:tc>
          <w:tcPr>
            <w:tcW w:w="4272" w:type="dxa"/>
          </w:tcPr>
          <w:p w:rsidR="00CE45DD" w:rsidRPr="00D8198E" w:rsidRDefault="00CE45DD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74FC9" w:rsidRPr="00D8198E" w:rsidTr="00F669EA">
        <w:trPr>
          <w:trHeight w:val="283"/>
        </w:trPr>
        <w:tc>
          <w:tcPr>
            <w:tcW w:w="959" w:type="dxa"/>
          </w:tcPr>
          <w:p w:rsidR="00374FC9" w:rsidRPr="00D8198E" w:rsidRDefault="00CE45DD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1.1.3</w:t>
            </w:r>
            <w:r w:rsidR="00374FC9"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367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</w:t>
            </w:r>
          </w:p>
        </w:tc>
        <w:tc>
          <w:tcPr>
            <w:tcW w:w="4272" w:type="dxa"/>
          </w:tcPr>
          <w:p w:rsidR="00374FC9" w:rsidRPr="00D8198E" w:rsidRDefault="00374FC9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74FC9" w:rsidRPr="00D8198E" w:rsidTr="00F669EA">
        <w:trPr>
          <w:trHeight w:val="283"/>
        </w:trPr>
        <w:tc>
          <w:tcPr>
            <w:tcW w:w="959" w:type="dxa"/>
          </w:tcPr>
          <w:p w:rsidR="00374FC9" w:rsidRPr="00D8198E" w:rsidRDefault="00CE45DD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1.1.4</w:t>
            </w:r>
            <w:r w:rsidR="00374FC9"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367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4272" w:type="dxa"/>
          </w:tcPr>
          <w:p w:rsidR="00374FC9" w:rsidRPr="00D8198E" w:rsidRDefault="00374FC9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374FC9" w:rsidRPr="00D8198E" w:rsidTr="00F669EA">
        <w:trPr>
          <w:trHeight w:val="283"/>
        </w:trPr>
        <w:tc>
          <w:tcPr>
            <w:tcW w:w="959" w:type="dxa"/>
          </w:tcPr>
          <w:p w:rsidR="00374FC9" w:rsidRPr="00D8198E" w:rsidRDefault="00CE45DD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1.1.5</w:t>
            </w:r>
            <w:r w:rsidR="00374FC9"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367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Рисование</w:t>
            </w:r>
          </w:p>
        </w:tc>
        <w:tc>
          <w:tcPr>
            <w:tcW w:w="4272" w:type="dxa"/>
          </w:tcPr>
          <w:p w:rsidR="00374FC9" w:rsidRPr="00D8198E" w:rsidRDefault="00374FC9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374FC9" w:rsidRPr="00D8198E" w:rsidTr="00F669EA">
        <w:trPr>
          <w:trHeight w:val="283"/>
        </w:trPr>
        <w:tc>
          <w:tcPr>
            <w:tcW w:w="959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</w:t>
            </w:r>
            <w:r w:rsidR="00CE45DD"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367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Аппликация/лепка</w:t>
            </w:r>
          </w:p>
        </w:tc>
        <w:tc>
          <w:tcPr>
            <w:tcW w:w="4272" w:type="dxa"/>
          </w:tcPr>
          <w:p w:rsidR="00374FC9" w:rsidRPr="00D8198E" w:rsidRDefault="00374FC9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0,5/0,5</w:t>
            </w:r>
          </w:p>
        </w:tc>
      </w:tr>
      <w:tr w:rsidR="00374FC9" w:rsidRPr="00D8198E" w:rsidTr="00F669EA">
        <w:trPr>
          <w:trHeight w:val="283"/>
        </w:trPr>
        <w:tc>
          <w:tcPr>
            <w:tcW w:w="959" w:type="dxa"/>
          </w:tcPr>
          <w:p w:rsidR="00374FC9" w:rsidRPr="00D8198E" w:rsidRDefault="00CE45DD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1.1.7</w:t>
            </w:r>
            <w:r w:rsidR="00374FC9"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367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Физкультура</w:t>
            </w:r>
          </w:p>
        </w:tc>
        <w:tc>
          <w:tcPr>
            <w:tcW w:w="4272" w:type="dxa"/>
          </w:tcPr>
          <w:p w:rsidR="00374FC9" w:rsidRPr="00D8198E" w:rsidRDefault="001D6D14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2+1(на прогулке)</w:t>
            </w:r>
          </w:p>
        </w:tc>
      </w:tr>
      <w:tr w:rsidR="00374FC9" w:rsidRPr="00D8198E" w:rsidTr="00F669EA">
        <w:trPr>
          <w:trHeight w:val="283"/>
        </w:trPr>
        <w:tc>
          <w:tcPr>
            <w:tcW w:w="959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67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4272" w:type="dxa"/>
          </w:tcPr>
          <w:p w:rsidR="00374FC9" w:rsidRPr="00D8198E" w:rsidRDefault="00374FC9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</w:tr>
      <w:tr w:rsidR="00374FC9" w:rsidRPr="00D8198E" w:rsidTr="00F669EA">
        <w:trPr>
          <w:trHeight w:val="283"/>
        </w:trPr>
        <w:tc>
          <w:tcPr>
            <w:tcW w:w="959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</w:t>
            </w:r>
          </w:p>
        </w:tc>
        <w:tc>
          <w:tcPr>
            <w:tcW w:w="5367" w:type="dxa"/>
          </w:tcPr>
          <w:p w:rsidR="00374FC9" w:rsidRPr="00D8198E" w:rsidRDefault="00374FC9" w:rsidP="00BC640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Национально- региональный компонент</w:t>
            </w:r>
          </w:p>
        </w:tc>
        <w:tc>
          <w:tcPr>
            <w:tcW w:w="4272" w:type="dxa"/>
          </w:tcPr>
          <w:p w:rsidR="00374FC9" w:rsidRPr="00D8198E" w:rsidRDefault="00D503BE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</w:tr>
    </w:tbl>
    <w:tbl>
      <w:tblPr>
        <w:tblW w:w="0" w:type="auto"/>
        <w:tblInd w:w="-105" w:type="dxa"/>
        <w:tblCellMar>
          <w:left w:w="0" w:type="dxa"/>
          <w:right w:w="0" w:type="dxa"/>
        </w:tblCellMar>
        <w:tblLook w:val="04A0"/>
      </w:tblPr>
      <w:tblGrid>
        <w:gridCol w:w="6379"/>
        <w:gridCol w:w="4253"/>
      </w:tblGrid>
      <w:tr w:rsidR="00F67DE0" w:rsidRPr="00730658" w:rsidTr="00BC640F">
        <w:tc>
          <w:tcPr>
            <w:tcW w:w="10632" w:type="dxa"/>
            <w:gridSpan w:val="2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730658" w:rsidRDefault="00F67DE0" w:rsidP="00B573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Взаимодействие взрослого с детьми в различных видах деятельности</w:t>
            </w:r>
          </w:p>
        </w:tc>
      </w:tr>
      <w:tr w:rsidR="00F67DE0" w:rsidRPr="00730658" w:rsidTr="00BC640F">
        <w:tc>
          <w:tcPr>
            <w:tcW w:w="6379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F67DE0" w:rsidRPr="00730658" w:rsidTr="00BC640F">
        <w:tc>
          <w:tcPr>
            <w:tcW w:w="6379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69EA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 раз в неделю во 2 пол дня</w:t>
            </w:r>
          </w:p>
        </w:tc>
      </w:tr>
      <w:tr w:rsidR="00F67DE0" w:rsidRPr="00730658" w:rsidTr="00BC640F">
        <w:tc>
          <w:tcPr>
            <w:tcW w:w="6379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Игровая деятельность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F67DE0" w:rsidRPr="00730658" w:rsidTr="00BC640F">
        <w:tc>
          <w:tcPr>
            <w:tcW w:w="6379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Общение при проведении режимных моментов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F67DE0" w:rsidRPr="00730658" w:rsidTr="00BC640F">
        <w:tc>
          <w:tcPr>
            <w:tcW w:w="6379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Дежурства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F67DE0" w:rsidRPr="00730658" w:rsidTr="00BC640F">
        <w:tc>
          <w:tcPr>
            <w:tcW w:w="6379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Прогулки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</w:tbl>
    <w:p w:rsidR="00ED1DF9" w:rsidRDefault="00ED1DF9" w:rsidP="00ED1D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618D" w:rsidRPr="001B53C5" w:rsidRDefault="0008499E" w:rsidP="00B0618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B5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Базисный учебный план </w:t>
      </w:r>
      <w:r w:rsidR="008C2331" w:rsidRPr="001B53C5">
        <w:rPr>
          <w:rFonts w:ascii="Times New Roman" w:hAnsi="Times New Roman" w:cs="Times New Roman"/>
          <w:b/>
          <w:color w:val="FF0000"/>
          <w:sz w:val="32"/>
          <w:szCs w:val="32"/>
        </w:rPr>
        <w:t>старшей группы</w:t>
      </w:r>
      <w:r w:rsidR="00730658" w:rsidRPr="001B5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B53C5">
        <w:rPr>
          <w:rFonts w:ascii="Times New Roman" w:hAnsi="Times New Roman" w:cs="Times New Roman"/>
          <w:b/>
          <w:color w:val="FF0000"/>
          <w:sz w:val="32"/>
          <w:szCs w:val="32"/>
        </w:rPr>
        <w:t>МКДОУ</w:t>
      </w:r>
      <w:r w:rsidR="00730658" w:rsidRPr="001B5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, </w:t>
      </w:r>
    </w:p>
    <w:p w:rsidR="008D4880" w:rsidRPr="00F669EA" w:rsidRDefault="00F669EA" w:rsidP="00F669EA">
      <w:pPr>
        <w:tabs>
          <w:tab w:val="left" w:pos="0"/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реализующей</w:t>
      </w:r>
      <w:r w:rsidR="00B0618D" w:rsidRPr="00F669EA">
        <w:rPr>
          <w:rFonts w:ascii="Times New Roman" w:hAnsi="Times New Roman" w:cs="Times New Roman"/>
          <w:sz w:val="28"/>
          <w:szCs w:val="28"/>
        </w:rPr>
        <w:t xml:space="preserve"> основную образовательную программу дошкольного образования «От рождения до школы» под редакцией Н.Е.Вераксы, М.А.Васильевой,  Т.С.Комаровой;  региональную образовательную  программу  дошкольного образования РД, изданную по решению </w:t>
      </w:r>
      <w:proofErr w:type="gramStart"/>
      <w:r w:rsidR="00B0618D" w:rsidRPr="00F669EA">
        <w:rPr>
          <w:rFonts w:ascii="Times New Roman" w:hAnsi="Times New Roman" w:cs="Times New Roman"/>
          <w:sz w:val="28"/>
          <w:szCs w:val="28"/>
        </w:rPr>
        <w:t>учённого</w:t>
      </w:r>
      <w:proofErr w:type="gramEnd"/>
      <w:r w:rsidR="00730658" w:rsidRPr="00F669EA">
        <w:rPr>
          <w:rFonts w:ascii="Times New Roman" w:hAnsi="Times New Roman" w:cs="Times New Roman"/>
          <w:sz w:val="28"/>
          <w:szCs w:val="28"/>
        </w:rPr>
        <w:t xml:space="preserve"> совета ГБУ</w:t>
      </w:r>
      <w:r w:rsidR="00B0618D" w:rsidRPr="00F669EA">
        <w:rPr>
          <w:rFonts w:ascii="Times New Roman" w:hAnsi="Times New Roman" w:cs="Times New Roman"/>
          <w:sz w:val="28"/>
          <w:szCs w:val="28"/>
        </w:rPr>
        <w:t xml:space="preserve">   «ДНИИП  им. А.А. Тахо-Годи»  2015г.</w:t>
      </w:r>
    </w:p>
    <w:p w:rsidR="00730658" w:rsidRPr="00730658" w:rsidRDefault="00730658" w:rsidP="00730658">
      <w:pPr>
        <w:tabs>
          <w:tab w:val="left" w:pos="0"/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367"/>
        <w:gridCol w:w="4272"/>
      </w:tblGrid>
      <w:tr w:rsidR="00374FC9" w:rsidRPr="00D8198E" w:rsidTr="00B5733F">
        <w:trPr>
          <w:trHeight w:val="565"/>
        </w:trPr>
        <w:tc>
          <w:tcPr>
            <w:tcW w:w="851" w:type="dxa"/>
          </w:tcPr>
          <w:p w:rsidR="00374FC9" w:rsidRPr="00D8198E" w:rsidRDefault="00374FC9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367" w:type="dxa"/>
          </w:tcPr>
          <w:p w:rsidR="00374FC9" w:rsidRPr="00D8198E" w:rsidRDefault="00374FC9" w:rsidP="00F669E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Базовая часть (инвариантная)</w:t>
            </w:r>
          </w:p>
          <w:p w:rsidR="00F50D71" w:rsidRPr="00D8198E" w:rsidRDefault="00F50D71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4272" w:type="dxa"/>
          </w:tcPr>
          <w:p w:rsidR="00374FC9" w:rsidRPr="00D8198E" w:rsidRDefault="00F669EA" w:rsidP="00F669EA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Количество занятий в </w:t>
            </w:r>
            <w:r w:rsidR="00374FC9"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неделю</w:t>
            </w:r>
          </w:p>
        </w:tc>
      </w:tr>
      <w:tr w:rsidR="00420BCE" w:rsidRPr="00D8198E" w:rsidTr="00B5733F">
        <w:trPr>
          <w:trHeight w:val="283"/>
        </w:trPr>
        <w:tc>
          <w:tcPr>
            <w:tcW w:w="851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1.1.1.</w:t>
            </w:r>
          </w:p>
        </w:tc>
        <w:tc>
          <w:tcPr>
            <w:tcW w:w="5367" w:type="dxa"/>
          </w:tcPr>
          <w:p w:rsidR="00420BCE" w:rsidRPr="00D8198E" w:rsidRDefault="00DE4F97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ФЭМП</w:t>
            </w:r>
          </w:p>
        </w:tc>
        <w:tc>
          <w:tcPr>
            <w:tcW w:w="4272" w:type="dxa"/>
          </w:tcPr>
          <w:p w:rsidR="00420BCE" w:rsidRPr="00D8198E" w:rsidRDefault="00420BCE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420BCE" w:rsidRPr="00D8198E" w:rsidTr="00B5733F">
        <w:trPr>
          <w:trHeight w:val="283"/>
        </w:trPr>
        <w:tc>
          <w:tcPr>
            <w:tcW w:w="851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1.1.2.</w:t>
            </w:r>
          </w:p>
        </w:tc>
        <w:tc>
          <w:tcPr>
            <w:tcW w:w="5367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4272" w:type="dxa"/>
          </w:tcPr>
          <w:p w:rsidR="00420BCE" w:rsidRPr="00D8198E" w:rsidRDefault="00B50F92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420BCE" w:rsidRPr="00D8198E" w:rsidTr="00B5733F">
        <w:trPr>
          <w:trHeight w:val="283"/>
        </w:trPr>
        <w:tc>
          <w:tcPr>
            <w:tcW w:w="851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1.1.3.</w:t>
            </w:r>
          </w:p>
        </w:tc>
        <w:tc>
          <w:tcPr>
            <w:tcW w:w="5367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</w:t>
            </w:r>
          </w:p>
        </w:tc>
        <w:tc>
          <w:tcPr>
            <w:tcW w:w="4272" w:type="dxa"/>
          </w:tcPr>
          <w:p w:rsidR="00420BCE" w:rsidRPr="00D8198E" w:rsidRDefault="00420BCE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420BCE" w:rsidRPr="00D8198E" w:rsidTr="00B5733F">
        <w:trPr>
          <w:trHeight w:val="283"/>
        </w:trPr>
        <w:tc>
          <w:tcPr>
            <w:tcW w:w="851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1.1.4.</w:t>
            </w:r>
          </w:p>
        </w:tc>
        <w:tc>
          <w:tcPr>
            <w:tcW w:w="5367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4272" w:type="dxa"/>
          </w:tcPr>
          <w:p w:rsidR="00420BCE" w:rsidRPr="00D8198E" w:rsidRDefault="00420BCE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420BCE" w:rsidRPr="00D8198E" w:rsidTr="00B5733F">
        <w:trPr>
          <w:trHeight w:val="283"/>
        </w:trPr>
        <w:tc>
          <w:tcPr>
            <w:tcW w:w="851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1.1.5.</w:t>
            </w:r>
          </w:p>
        </w:tc>
        <w:tc>
          <w:tcPr>
            <w:tcW w:w="5367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Рисование</w:t>
            </w:r>
          </w:p>
        </w:tc>
        <w:tc>
          <w:tcPr>
            <w:tcW w:w="4272" w:type="dxa"/>
          </w:tcPr>
          <w:p w:rsidR="00420BCE" w:rsidRPr="00D8198E" w:rsidRDefault="00420BCE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420BCE" w:rsidRPr="00D8198E" w:rsidTr="00B5733F">
        <w:trPr>
          <w:trHeight w:val="283"/>
        </w:trPr>
        <w:tc>
          <w:tcPr>
            <w:tcW w:w="851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1.1.6.</w:t>
            </w:r>
          </w:p>
        </w:tc>
        <w:tc>
          <w:tcPr>
            <w:tcW w:w="5367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Аппликация/лепка</w:t>
            </w:r>
          </w:p>
        </w:tc>
        <w:tc>
          <w:tcPr>
            <w:tcW w:w="4272" w:type="dxa"/>
          </w:tcPr>
          <w:p w:rsidR="00420BCE" w:rsidRPr="00D8198E" w:rsidRDefault="00420BCE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0,5/0,5</w:t>
            </w:r>
          </w:p>
        </w:tc>
      </w:tr>
      <w:tr w:rsidR="00420BCE" w:rsidRPr="00D8198E" w:rsidTr="00B5733F">
        <w:trPr>
          <w:trHeight w:val="283"/>
        </w:trPr>
        <w:tc>
          <w:tcPr>
            <w:tcW w:w="851" w:type="dxa"/>
          </w:tcPr>
          <w:p w:rsidR="00420BCE" w:rsidRPr="00D8198E" w:rsidRDefault="00DE4F97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1.1.7</w:t>
            </w:r>
            <w:r w:rsidR="00420BCE"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367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Физкультура</w:t>
            </w:r>
          </w:p>
        </w:tc>
        <w:tc>
          <w:tcPr>
            <w:tcW w:w="4272" w:type="dxa"/>
          </w:tcPr>
          <w:p w:rsidR="00420BCE" w:rsidRPr="00D8198E" w:rsidRDefault="00420BCE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2+1(на прогулке)</w:t>
            </w:r>
          </w:p>
        </w:tc>
      </w:tr>
      <w:tr w:rsidR="00420BCE" w:rsidRPr="00D8198E" w:rsidTr="00B5733F">
        <w:trPr>
          <w:trHeight w:val="283"/>
        </w:trPr>
        <w:tc>
          <w:tcPr>
            <w:tcW w:w="851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67" w:type="dxa"/>
          </w:tcPr>
          <w:p w:rsidR="00420BCE" w:rsidRPr="00D8198E" w:rsidRDefault="00420BCE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4272" w:type="dxa"/>
          </w:tcPr>
          <w:p w:rsidR="00420BCE" w:rsidRPr="00D8198E" w:rsidRDefault="00F669EA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12</w:t>
            </w:r>
          </w:p>
        </w:tc>
      </w:tr>
      <w:tr w:rsidR="00420BCE" w:rsidRPr="00D8198E" w:rsidTr="00B5733F">
        <w:trPr>
          <w:trHeight w:val="283"/>
        </w:trPr>
        <w:tc>
          <w:tcPr>
            <w:tcW w:w="851" w:type="dxa"/>
          </w:tcPr>
          <w:p w:rsidR="00420BCE" w:rsidRPr="00D8198E" w:rsidRDefault="00420BCE" w:rsidP="00F66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1.2.</w:t>
            </w:r>
          </w:p>
        </w:tc>
        <w:tc>
          <w:tcPr>
            <w:tcW w:w="5367" w:type="dxa"/>
          </w:tcPr>
          <w:p w:rsidR="00420BCE" w:rsidRPr="00D8198E" w:rsidRDefault="00420BCE" w:rsidP="00F669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Национально- региональный компонент</w:t>
            </w:r>
          </w:p>
        </w:tc>
        <w:tc>
          <w:tcPr>
            <w:tcW w:w="4272" w:type="dxa"/>
          </w:tcPr>
          <w:p w:rsidR="00420BCE" w:rsidRPr="00D8198E" w:rsidRDefault="00420BCE" w:rsidP="00F669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</w:tr>
    </w:tbl>
    <w:tbl>
      <w:tblPr>
        <w:tblW w:w="0" w:type="auto"/>
        <w:tblInd w:w="37" w:type="dxa"/>
        <w:tblCellMar>
          <w:left w:w="0" w:type="dxa"/>
          <w:right w:w="0" w:type="dxa"/>
        </w:tblCellMar>
        <w:tblLook w:val="04A0"/>
      </w:tblPr>
      <w:tblGrid>
        <w:gridCol w:w="6237"/>
        <w:gridCol w:w="4253"/>
      </w:tblGrid>
      <w:tr w:rsidR="00F67DE0" w:rsidRPr="00730658" w:rsidTr="00F669EA">
        <w:tc>
          <w:tcPr>
            <w:tcW w:w="10490" w:type="dxa"/>
            <w:gridSpan w:val="2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730658" w:rsidRDefault="00F67DE0" w:rsidP="00F669E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Взаимодействие взрослого с детьми в различных видах деятельности</w:t>
            </w:r>
          </w:p>
        </w:tc>
      </w:tr>
      <w:tr w:rsidR="00F67DE0" w:rsidRPr="00730658" w:rsidTr="00F669EA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F669EA" w:rsidRPr="00730658" w:rsidTr="00F669EA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F669EA" w:rsidRPr="0017322A" w:rsidRDefault="00F669EA" w:rsidP="00F669E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F669EA" w:rsidRPr="0017322A" w:rsidRDefault="00F669EA" w:rsidP="00F669E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 раз в 2 недели во 2 пол дня</w:t>
            </w:r>
          </w:p>
        </w:tc>
      </w:tr>
      <w:tr w:rsidR="00F669EA" w:rsidRPr="00730658" w:rsidTr="00F669EA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F669EA" w:rsidRPr="0017322A" w:rsidRDefault="00F669EA" w:rsidP="00F669E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Ручной труд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F669EA" w:rsidRPr="0017322A" w:rsidRDefault="00F669EA" w:rsidP="00F669E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 раз в 2 недели во 2 пол дня</w:t>
            </w:r>
          </w:p>
        </w:tc>
      </w:tr>
      <w:tr w:rsidR="00F669EA" w:rsidRPr="00730658" w:rsidTr="00F669EA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69EA" w:rsidRPr="0017322A" w:rsidRDefault="00F669EA" w:rsidP="00F669E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Игровая деятельность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69EA" w:rsidRPr="0017322A" w:rsidRDefault="00F669EA" w:rsidP="00F669E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F669EA" w:rsidRPr="00730658" w:rsidTr="00F669EA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69EA" w:rsidRPr="0017322A" w:rsidRDefault="00F669EA" w:rsidP="00F669E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Общение при проведении режимных моментов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69EA" w:rsidRPr="0017322A" w:rsidRDefault="00F669EA" w:rsidP="00F669E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F669EA" w:rsidRPr="00730658" w:rsidTr="00F669EA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69EA" w:rsidRPr="0017322A" w:rsidRDefault="00F669EA" w:rsidP="00F669E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Дежурства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69EA" w:rsidRPr="0017322A" w:rsidRDefault="00F669EA" w:rsidP="00F669E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F669EA" w:rsidRPr="00730658" w:rsidTr="00F669EA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69EA" w:rsidRPr="0017322A" w:rsidRDefault="00F669EA" w:rsidP="00F669EA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Прогулки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69EA" w:rsidRPr="0017322A" w:rsidRDefault="00F669EA" w:rsidP="00F669EA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</w:tbl>
    <w:p w:rsidR="00F50D71" w:rsidRDefault="00F50D71" w:rsidP="009959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6341" w:rsidRDefault="007C6341" w:rsidP="00B5733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6341" w:rsidRDefault="007C6341" w:rsidP="00B5733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6341" w:rsidRDefault="007C6341" w:rsidP="00B5733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7C6341" w:rsidRDefault="007C6341" w:rsidP="00B5733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374FC9" w:rsidRPr="00DA2668" w:rsidRDefault="0008499E" w:rsidP="00B5733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53C5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 xml:space="preserve">Базисный учебный план </w:t>
      </w:r>
      <w:r w:rsidR="008C2331" w:rsidRPr="001B53C5">
        <w:rPr>
          <w:rFonts w:ascii="Times New Roman" w:hAnsi="Times New Roman" w:cs="Times New Roman"/>
          <w:b/>
          <w:color w:val="FF0000"/>
          <w:sz w:val="32"/>
          <w:szCs w:val="32"/>
        </w:rPr>
        <w:t>подготовительной  группы</w:t>
      </w:r>
      <w:r w:rsidR="00B0618D" w:rsidRPr="001B5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Pr="001B53C5">
        <w:rPr>
          <w:rFonts w:ascii="Times New Roman" w:hAnsi="Times New Roman" w:cs="Times New Roman"/>
          <w:b/>
          <w:color w:val="FF0000"/>
          <w:sz w:val="32"/>
          <w:szCs w:val="32"/>
        </w:rPr>
        <w:t>МКДОУ</w:t>
      </w:r>
      <w:r w:rsidR="00DA2668">
        <w:rPr>
          <w:rFonts w:ascii="Times New Roman" w:hAnsi="Times New Roman" w:cs="Times New Roman"/>
          <w:b/>
          <w:sz w:val="32"/>
          <w:szCs w:val="32"/>
        </w:rPr>
        <w:t>,</w:t>
      </w:r>
    </w:p>
    <w:p w:rsidR="00B0618D" w:rsidRDefault="00B0618D" w:rsidP="00B5733F">
      <w:pPr>
        <w:tabs>
          <w:tab w:val="left" w:pos="0"/>
          <w:tab w:val="left" w:pos="142"/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51A4">
        <w:rPr>
          <w:rFonts w:ascii="Times New Roman" w:hAnsi="Times New Roman" w:cs="Times New Roman"/>
          <w:sz w:val="28"/>
          <w:szCs w:val="28"/>
        </w:rPr>
        <w:t>р</w:t>
      </w:r>
      <w:r w:rsidR="00B5733F">
        <w:rPr>
          <w:rFonts w:ascii="Times New Roman" w:hAnsi="Times New Roman" w:cs="Times New Roman"/>
          <w:sz w:val="28"/>
          <w:szCs w:val="28"/>
        </w:rPr>
        <w:t>еализующей</w:t>
      </w:r>
      <w:r>
        <w:rPr>
          <w:rFonts w:ascii="Times New Roman" w:hAnsi="Times New Roman" w:cs="Times New Roman"/>
          <w:sz w:val="28"/>
          <w:szCs w:val="28"/>
        </w:rPr>
        <w:t xml:space="preserve"> основную образовательную</w:t>
      </w:r>
      <w:r w:rsidRPr="00AD5D42">
        <w:rPr>
          <w:rFonts w:ascii="Times New Roman" w:hAnsi="Times New Roman" w:cs="Times New Roman"/>
          <w:sz w:val="28"/>
          <w:szCs w:val="28"/>
        </w:rPr>
        <w:t xml:space="preserve"> программу </w:t>
      </w:r>
      <w:r>
        <w:rPr>
          <w:rFonts w:ascii="Times New Roman" w:hAnsi="Times New Roman" w:cs="Times New Roman"/>
          <w:sz w:val="28"/>
          <w:szCs w:val="28"/>
        </w:rPr>
        <w:t xml:space="preserve">дошкольного образования </w:t>
      </w:r>
      <w:r w:rsidRPr="00AD5D42">
        <w:rPr>
          <w:rFonts w:ascii="Times New Roman" w:hAnsi="Times New Roman" w:cs="Times New Roman"/>
          <w:sz w:val="28"/>
          <w:szCs w:val="28"/>
        </w:rPr>
        <w:t>«От рождения до школы» под редакцией Н.Е.</w:t>
      </w:r>
      <w:r>
        <w:rPr>
          <w:rFonts w:ascii="Times New Roman" w:hAnsi="Times New Roman" w:cs="Times New Roman"/>
          <w:sz w:val="28"/>
          <w:szCs w:val="28"/>
        </w:rPr>
        <w:t xml:space="preserve">Вераксы, </w:t>
      </w:r>
      <w:r w:rsidRPr="00AD5D42">
        <w:rPr>
          <w:rFonts w:ascii="Times New Roman" w:hAnsi="Times New Roman" w:cs="Times New Roman"/>
          <w:sz w:val="28"/>
          <w:szCs w:val="28"/>
        </w:rPr>
        <w:t>М.А.Васильевой,  Т.С.Комаровой</w:t>
      </w:r>
      <w:r>
        <w:rPr>
          <w:rFonts w:ascii="Times New Roman" w:hAnsi="Times New Roman" w:cs="Times New Roman"/>
          <w:sz w:val="28"/>
          <w:szCs w:val="28"/>
        </w:rPr>
        <w:t>;  региональную образовательную  программу</w:t>
      </w:r>
      <w:r w:rsidRPr="00767DB0">
        <w:rPr>
          <w:rFonts w:ascii="Times New Roman" w:hAnsi="Times New Roman" w:cs="Times New Roman"/>
          <w:sz w:val="28"/>
          <w:szCs w:val="28"/>
        </w:rPr>
        <w:t xml:space="preserve"> 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РД, изданную</w:t>
      </w:r>
      <w:r w:rsidRPr="0008499E">
        <w:rPr>
          <w:rFonts w:ascii="Times New Roman" w:hAnsi="Times New Roman" w:cs="Times New Roman"/>
          <w:sz w:val="28"/>
          <w:szCs w:val="28"/>
        </w:rPr>
        <w:t xml:space="preserve"> по решению </w:t>
      </w:r>
      <w:proofErr w:type="gramStart"/>
      <w:r w:rsidRPr="0008499E">
        <w:rPr>
          <w:rFonts w:ascii="Times New Roman" w:hAnsi="Times New Roman" w:cs="Times New Roman"/>
          <w:sz w:val="28"/>
          <w:szCs w:val="28"/>
        </w:rPr>
        <w:t>учён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1B53C5">
        <w:rPr>
          <w:rFonts w:ascii="Times New Roman" w:hAnsi="Times New Roman" w:cs="Times New Roman"/>
          <w:sz w:val="28"/>
          <w:szCs w:val="28"/>
        </w:rPr>
        <w:t>ого</w:t>
      </w:r>
      <w:proofErr w:type="gramEnd"/>
      <w:r w:rsidR="001B53C5">
        <w:rPr>
          <w:rFonts w:ascii="Times New Roman" w:hAnsi="Times New Roman" w:cs="Times New Roman"/>
          <w:sz w:val="28"/>
          <w:szCs w:val="28"/>
        </w:rPr>
        <w:t xml:space="preserve"> совета ГБУ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49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8499E">
        <w:rPr>
          <w:rFonts w:ascii="Times New Roman" w:hAnsi="Times New Roman" w:cs="Times New Roman"/>
          <w:sz w:val="28"/>
          <w:szCs w:val="28"/>
        </w:rPr>
        <w:t xml:space="preserve">ДНИИП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DB0">
        <w:rPr>
          <w:rFonts w:ascii="Times New Roman" w:hAnsi="Times New Roman" w:cs="Times New Roman"/>
          <w:sz w:val="28"/>
          <w:szCs w:val="28"/>
        </w:rPr>
        <w:t>им. А.А. Тахо-Годи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67DB0">
        <w:rPr>
          <w:rFonts w:ascii="Times New Roman" w:hAnsi="Times New Roman" w:cs="Times New Roman"/>
          <w:sz w:val="28"/>
          <w:szCs w:val="28"/>
        </w:rPr>
        <w:t xml:space="preserve"> 2015г.</w:t>
      </w:r>
    </w:p>
    <w:p w:rsidR="008D4880" w:rsidRPr="0099598E" w:rsidRDefault="008D4880" w:rsidP="00B061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851"/>
        <w:gridCol w:w="5367"/>
        <w:gridCol w:w="4272"/>
      </w:tblGrid>
      <w:tr w:rsidR="00374FC9" w:rsidRPr="00D8198E" w:rsidTr="00B5733F">
        <w:trPr>
          <w:trHeight w:val="283"/>
        </w:trPr>
        <w:tc>
          <w:tcPr>
            <w:tcW w:w="851" w:type="dxa"/>
          </w:tcPr>
          <w:p w:rsidR="00374FC9" w:rsidRPr="00D8198E" w:rsidRDefault="00374FC9" w:rsidP="00D8198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</w:t>
            </w:r>
          </w:p>
        </w:tc>
        <w:tc>
          <w:tcPr>
            <w:tcW w:w="5367" w:type="dxa"/>
          </w:tcPr>
          <w:p w:rsidR="00374FC9" w:rsidRPr="00D8198E" w:rsidRDefault="00374FC9" w:rsidP="00B573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Базовая часть (инвариантная)</w:t>
            </w:r>
          </w:p>
        </w:tc>
        <w:tc>
          <w:tcPr>
            <w:tcW w:w="4272" w:type="dxa"/>
          </w:tcPr>
          <w:p w:rsidR="00374FC9" w:rsidRPr="00D8198E" w:rsidRDefault="00374FC9" w:rsidP="00B5733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занятий в неделю</w:t>
            </w:r>
          </w:p>
          <w:p w:rsidR="008C2331" w:rsidRPr="00D8198E" w:rsidRDefault="008C2331" w:rsidP="00D8198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C177D4" w:rsidRPr="00D8198E" w:rsidTr="00B5733F">
        <w:trPr>
          <w:trHeight w:val="283"/>
        </w:trPr>
        <w:tc>
          <w:tcPr>
            <w:tcW w:w="851" w:type="dxa"/>
          </w:tcPr>
          <w:p w:rsidR="00C177D4" w:rsidRPr="00D8198E" w:rsidRDefault="00C177D4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1.1.1.</w:t>
            </w:r>
          </w:p>
        </w:tc>
        <w:tc>
          <w:tcPr>
            <w:tcW w:w="5367" w:type="dxa"/>
          </w:tcPr>
          <w:p w:rsidR="00C177D4" w:rsidRPr="00D8198E" w:rsidRDefault="00DE4F97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ФЭМП</w:t>
            </w:r>
          </w:p>
        </w:tc>
        <w:tc>
          <w:tcPr>
            <w:tcW w:w="4272" w:type="dxa"/>
          </w:tcPr>
          <w:p w:rsidR="00C177D4" w:rsidRPr="00D8198E" w:rsidRDefault="00C177D4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C177D4" w:rsidRPr="00D8198E" w:rsidTr="00B5733F">
        <w:trPr>
          <w:trHeight w:val="283"/>
        </w:trPr>
        <w:tc>
          <w:tcPr>
            <w:tcW w:w="851" w:type="dxa"/>
          </w:tcPr>
          <w:p w:rsidR="00C177D4" w:rsidRPr="00D8198E" w:rsidRDefault="00C177D4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1.1.2.</w:t>
            </w:r>
          </w:p>
        </w:tc>
        <w:tc>
          <w:tcPr>
            <w:tcW w:w="5367" w:type="dxa"/>
          </w:tcPr>
          <w:p w:rsidR="00C177D4" w:rsidRPr="00D8198E" w:rsidRDefault="00C177D4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Ознакомление с окружающим</w:t>
            </w:r>
          </w:p>
        </w:tc>
        <w:tc>
          <w:tcPr>
            <w:tcW w:w="4272" w:type="dxa"/>
          </w:tcPr>
          <w:p w:rsidR="00C177D4" w:rsidRPr="00D8198E" w:rsidRDefault="00B50F92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</w:tr>
      <w:tr w:rsidR="00C177D4" w:rsidRPr="00D8198E" w:rsidTr="00B5733F">
        <w:trPr>
          <w:trHeight w:val="283"/>
        </w:trPr>
        <w:tc>
          <w:tcPr>
            <w:tcW w:w="851" w:type="dxa"/>
          </w:tcPr>
          <w:p w:rsidR="00C177D4" w:rsidRPr="00D8198E" w:rsidRDefault="00C177D4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1.1.3.</w:t>
            </w:r>
          </w:p>
        </w:tc>
        <w:tc>
          <w:tcPr>
            <w:tcW w:w="5367" w:type="dxa"/>
          </w:tcPr>
          <w:p w:rsidR="00C177D4" w:rsidRPr="00D8198E" w:rsidRDefault="00C177D4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Развитие речи</w:t>
            </w:r>
          </w:p>
        </w:tc>
        <w:tc>
          <w:tcPr>
            <w:tcW w:w="4272" w:type="dxa"/>
          </w:tcPr>
          <w:p w:rsidR="00C177D4" w:rsidRPr="00D8198E" w:rsidRDefault="00C177D4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C177D4" w:rsidRPr="00D8198E" w:rsidTr="00B5733F">
        <w:trPr>
          <w:trHeight w:val="283"/>
        </w:trPr>
        <w:tc>
          <w:tcPr>
            <w:tcW w:w="851" w:type="dxa"/>
          </w:tcPr>
          <w:p w:rsidR="00C177D4" w:rsidRPr="00D8198E" w:rsidRDefault="00C177D4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1.1.4.</w:t>
            </w:r>
          </w:p>
        </w:tc>
        <w:tc>
          <w:tcPr>
            <w:tcW w:w="5367" w:type="dxa"/>
          </w:tcPr>
          <w:p w:rsidR="00C177D4" w:rsidRPr="00D8198E" w:rsidRDefault="00C177D4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Музыка</w:t>
            </w:r>
          </w:p>
        </w:tc>
        <w:tc>
          <w:tcPr>
            <w:tcW w:w="4272" w:type="dxa"/>
          </w:tcPr>
          <w:p w:rsidR="00C177D4" w:rsidRPr="00D8198E" w:rsidRDefault="00C177D4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C177D4" w:rsidRPr="00D8198E" w:rsidTr="00B5733F">
        <w:trPr>
          <w:trHeight w:val="283"/>
        </w:trPr>
        <w:tc>
          <w:tcPr>
            <w:tcW w:w="851" w:type="dxa"/>
          </w:tcPr>
          <w:p w:rsidR="00C177D4" w:rsidRPr="00D8198E" w:rsidRDefault="00C177D4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1.1.5.</w:t>
            </w:r>
          </w:p>
        </w:tc>
        <w:tc>
          <w:tcPr>
            <w:tcW w:w="5367" w:type="dxa"/>
          </w:tcPr>
          <w:p w:rsidR="00C177D4" w:rsidRPr="00D8198E" w:rsidRDefault="00C177D4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Рисование</w:t>
            </w:r>
          </w:p>
        </w:tc>
        <w:tc>
          <w:tcPr>
            <w:tcW w:w="4272" w:type="dxa"/>
          </w:tcPr>
          <w:p w:rsidR="00C177D4" w:rsidRPr="00D8198E" w:rsidRDefault="00C177D4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</w:tr>
      <w:tr w:rsidR="00C177D4" w:rsidRPr="00D8198E" w:rsidTr="00B5733F">
        <w:trPr>
          <w:trHeight w:val="283"/>
        </w:trPr>
        <w:tc>
          <w:tcPr>
            <w:tcW w:w="851" w:type="dxa"/>
          </w:tcPr>
          <w:p w:rsidR="00C177D4" w:rsidRPr="00D8198E" w:rsidRDefault="00C177D4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1.1.6.</w:t>
            </w:r>
          </w:p>
        </w:tc>
        <w:tc>
          <w:tcPr>
            <w:tcW w:w="5367" w:type="dxa"/>
          </w:tcPr>
          <w:p w:rsidR="00C177D4" w:rsidRPr="00D8198E" w:rsidRDefault="00C177D4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Аппликация/лепка</w:t>
            </w:r>
          </w:p>
        </w:tc>
        <w:tc>
          <w:tcPr>
            <w:tcW w:w="4272" w:type="dxa"/>
          </w:tcPr>
          <w:p w:rsidR="00C177D4" w:rsidRPr="00D8198E" w:rsidRDefault="00C177D4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0,5/0,5</w:t>
            </w:r>
          </w:p>
        </w:tc>
      </w:tr>
      <w:tr w:rsidR="00C177D4" w:rsidRPr="00D8198E" w:rsidTr="00B5733F">
        <w:trPr>
          <w:trHeight w:val="283"/>
        </w:trPr>
        <w:tc>
          <w:tcPr>
            <w:tcW w:w="851" w:type="dxa"/>
          </w:tcPr>
          <w:p w:rsidR="00C177D4" w:rsidRPr="00D8198E" w:rsidRDefault="00DE4F97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1.1.7</w:t>
            </w:r>
            <w:r w:rsidR="00C177D4"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</w:t>
            </w:r>
          </w:p>
        </w:tc>
        <w:tc>
          <w:tcPr>
            <w:tcW w:w="5367" w:type="dxa"/>
          </w:tcPr>
          <w:p w:rsidR="00C177D4" w:rsidRPr="00D8198E" w:rsidRDefault="00C177D4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Физкультура</w:t>
            </w:r>
          </w:p>
        </w:tc>
        <w:tc>
          <w:tcPr>
            <w:tcW w:w="4272" w:type="dxa"/>
          </w:tcPr>
          <w:p w:rsidR="00C177D4" w:rsidRPr="00D8198E" w:rsidRDefault="00C177D4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2+1(на прогулке)</w:t>
            </w:r>
          </w:p>
        </w:tc>
      </w:tr>
      <w:tr w:rsidR="00B50F92" w:rsidRPr="00D8198E" w:rsidTr="00B5733F">
        <w:trPr>
          <w:trHeight w:val="283"/>
        </w:trPr>
        <w:tc>
          <w:tcPr>
            <w:tcW w:w="851" w:type="dxa"/>
          </w:tcPr>
          <w:p w:rsidR="00B50F92" w:rsidRPr="00D8198E" w:rsidRDefault="00B50F92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5367" w:type="dxa"/>
          </w:tcPr>
          <w:p w:rsidR="00B50F92" w:rsidRPr="00D8198E" w:rsidRDefault="00B50F92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</w:t>
            </w:r>
          </w:p>
        </w:tc>
        <w:tc>
          <w:tcPr>
            <w:tcW w:w="4272" w:type="dxa"/>
          </w:tcPr>
          <w:p w:rsidR="00B50F92" w:rsidRPr="00D8198E" w:rsidRDefault="00B5733F" w:rsidP="00B0618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13</w:t>
            </w:r>
          </w:p>
        </w:tc>
      </w:tr>
      <w:tr w:rsidR="00B50F92" w:rsidRPr="00D8198E" w:rsidTr="00B5733F">
        <w:trPr>
          <w:trHeight w:val="283"/>
        </w:trPr>
        <w:tc>
          <w:tcPr>
            <w:tcW w:w="851" w:type="dxa"/>
          </w:tcPr>
          <w:p w:rsidR="00B50F92" w:rsidRPr="00D8198E" w:rsidRDefault="00B50F92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1.2.</w:t>
            </w:r>
          </w:p>
        </w:tc>
        <w:tc>
          <w:tcPr>
            <w:tcW w:w="5367" w:type="dxa"/>
          </w:tcPr>
          <w:p w:rsidR="00B50F92" w:rsidRPr="00D8198E" w:rsidRDefault="00B50F92" w:rsidP="00B0618D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Национально - региональный компонент</w:t>
            </w:r>
          </w:p>
        </w:tc>
        <w:tc>
          <w:tcPr>
            <w:tcW w:w="4272" w:type="dxa"/>
          </w:tcPr>
          <w:p w:rsidR="00B50F92" w:rsidRPr="00D8198E" w:rsidRDefault="00B50F92" w:rsidP="00B5733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+</w:t>
            </w:r>
          </w:p>
        </w:tc>
      </w:tr>
    </w:tbl>
    <w:tbl>
      <w:tblPr>
        <w:tblW w:w="0" w:type="auto"/>
        <w:tblInd w:w="37" w:type="dxa"/>
        <w:tblCellMar>
          <w:left w:w="0" w:type="dxa"/>
          <w:right w:w="0" w:type="dxa"/>
        </w:tblCellMar>
        <w:tblLook w:val="04A0"/>
      </w:tblPr>
      <w:tblGrid>
        <w:gridCol w:w="6237"/>
        <w:gridCol w:w="4253"/>
      </w:tblGrid>
      <w:tr w:rsidR="00F67DE0" w:rsidRPr="00730658" w:rsidTr="00B5733F">
        <w:tc>
          <w:tcPr>
            <w:tcW w:w="10490" w:type="dxa"/>
            <w:gridSpan w:val="2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730658" w:rsidRPr="00730658" w:rsidRDefault="00730658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67DE0" w:rsidRPr="00730658" w:rsidRDefault="00F67DE0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0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Взаимодействие взрослого с детьми в различных видах деятельности</w:t>
            </w:r>
          </w:p>
        </w:tc>
      </w:tr>
      <w:tr w:rsidR="00F67DE0" w:rsidRPr="00730658" w:rsidTr="00B5733F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F67DE0" w:rsidRPr="0017322A" w:rsidRDefault="00F67DE0" w:rsidP="00B0618D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B5733F" w:rsidRPr="00730658" w:rsidTr="00B5733F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B5733F" w:rsidRPr="0017322A" w:rsidRDefault="00B5733F" w:rsidP="00B573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Конструктивно-модельная деятельность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B5733F" w:rsidRPr="0017322A" w:rsidRDefault="00B5733F" w:rsidP="00B573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 раз в 2 недели во 2 пол дня</w:t>
            </w:r>
          </w:p>
        </w:tc>
      </w:tr>
      <w:tr w:rsidR="00B5733F" w:rsidRPr="00730658" w:rsidTr="00B5733F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B5733F" w:rsidRPr="0017322A" w:rsidRDefault="00B5733F" w:rsidP="00B573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Ручной труд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</w:tcPr>
          <w:p w:rsidR="00B5733F" w:rsidRPr="0017322A" w:rsidRDefault="00B5733F" w:rsidP="00B573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1 раз в 2 недели во 2 пол дня</w:t>
            </w:r>
          </w:p>
        </w:tc>
      </w:tr>
      <w:tr w:rsidR="00B5733F" w:rsidRPr="00730658" w:rsidTr="00B5733F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B5733F" w:rsidRPr="0017322A" w:rsidRDefault="00B5733F" w:rsidP="00B573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Игровая деятельность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B5733F" w:rsidRPr="0017322A" w:rsidRDefault="00B5733F" w:rsidP="00B573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B5733F" w:rsidRPr="00730658" w:rsidTr="00B5733F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B5733F" w:rsidRPr="0017322A" w:rsidRDefault="00B5733F" w:rsidP="00B573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Общение при проведении режимных моментов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B5733F" w:rsidRPr="0017322A" w:rsidRDefault="00B5733F" w:rsidP="00B573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B5733F" w:rsidRPr="00730658" w:rsidTr="00B5733F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B5733F" w:rsidRPr="0017322A" w:rsidRDefault="00B5733F" w:rsidP="00B573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Дежурства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B5733F" w:rsidRPr="0017322A" w:rsidRDefault="00B5733F" w:rsidP="00B573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  <w:tr w:rsidR="00B5733F" w:rsidRPr="00730658" w:rsidTr="00B5733F">
        <w:tc>
          <w:tcPr>
            <w:tcW w:w="6237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B5733F" w:rsidRPr="0017322A" w:rsidRDefault="00B5733F" w:rsidP="00B5733F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Прогулки</w:t>
            </w:r>
          </w:p>
        </w:tc>
        <w:tc>
          <w:tcPr>
            <w:tcW w:w="4253" w:type="dxa"/>
            <w:tcBorders>
              <w:top w:val="single" w:sz="8" w:space="0" w:color="8C8C8C"/>
              <w:left w:val="single" w:sz="8" w:space="0" w:color="8C8C8C"/>
              <w:bottom w:val="single" w:sz="8" w:space="0" w:color="8C8C8C"/>
              <w:right w:val="single" w:sz="8" w:space="0" w:color="8C8C8C"/>
            </w:tcBorders>
            <w:tcMar>
              <w:top w:w="37" w:type="dxa"/>
              <w:left w:w="37" w:type="dxa"/>
              <w:bottom w:w="37" w:type="dxa"/>
              <w:right w:w="37" w:type="dxa"/>
            </w:tcMar>
            <w:hideMark/>
          </w:tcPr>
          <w:p w:rsidR="00B5733F" w:rsidRPr="0017322A" w:rsidRDefault="00B5733F" w:rsidP="00B5733F">
            <w:pPr>
              <w:spacing w:after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7322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Ежедневно</w:t>
            </w:r>
          </w:p>
        </w:tc>
      </w:tr>
    </w:tbl>
    <w:p w:rsidR="001B53C5" w:rsidRDefault="001B53C5" w:rsidP="00CD6D15">
      <w:pPr>
        <w:rPr>
          <w:rFonts w:ascii="Times New Roman" w:hAnsi="Times New Roman" w:cs="Times New Roman"/>
          <w:b/>
          <w:color w:val="FF0000"/>
          <w:sz w:val="32"/>
          <w:szCs w:val="32"/>
        </w:rPr>
      </w:pPr>
    </w:p>
    <w:p w:rsidR="00FB4BD0" w:rsidRPr="001B53C5" w:rsidRDefault="005D4904" w:rsidP="008D4880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1B53C5">
        <w:rPr>
          <w:rFonts w:ascii="Times New Roman" w:hAnsi="Times New Roman" w:cs="Times New Roman"/>
          <w:b/>
          <w:color w:val="FF0000"/>
          <w:sz w:val="32"/>
          <w:szCs w:val="32"/>
        </w:rPr>
        <w:t>Модель физического вос</w:t>
      </w:r>
      <w:r w:rsidR="00362041">
        <w:rPr>
          <w:rFonts w:ascii="Times New Roman" w:hAnsi="Times New Roman" w:cs="Times New Roman"/>
          <w:b/>
          <w:color w:val="FF0000"/>
          <w:sz w:val="32"/>
          <w:szCs w:val="32"/>
        </w:rPr>
        <w:t>питания в МКДОУ д</w:t>
      </w:r>
      <w:r w:rsidR="009B03CE">
        <w:rPr>
          <w:rFonts w:ascii="Times New Roman" w:hAnsi="Times New Roman" w:cs="Times New Roman"/>
          <w:b/>
          <w:color w:val="FF0000"/>
          <w:sz w:val="32"/>
          <w:szCs w:val="32"/>
        </w:rPr>
        <w:t>етский сад</w:t>
      </w:r>
      <w:r w:rsidRPr="001B5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«</w:t>
      </w:r>
      <w:r w:rsidR="009B03CE">
        <w:rPr>
          <w:rFonts w:ascii="Times New Roman" w:hAnsi="Times New Roman" w:cs="Times New Roman"/>
          <w:b/>
          <w:color w:val="FF0000"/>
          <w:sz w:val="32"/>
          <w:szCs w:val="32"/>
        </w:rPr>
        <w:t>Теремок</w:t>
      </w:r>
      <w:r w:rsidR="001B53C5">
        <w:rPr>
          <w:rFonts w:ascii="Times New Roman" w:hAnsi="Times New Roman" w:cs="Times New Roman"/>
          <w:b/>
          <w:color w:val="FF0000"/>
          <w:sz w:val="32"/>
          <w:szCs w:val="32"/>
        </w:rPr>
        <w:t>»</w:t>
      </w:r>
      <w:r w:rsidR="00A65E05" w:rsidRPr="001B5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9B03C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</w:t>
      </w:r>
      <w:r w:rsidR="00362041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</w:t>
      </w:r>
      <w:r w:rsidR="009B03CE">
        <w:rPr>
          <w:rFonts w:ascii="Times New Roman" w:hAnsi="Times New Roman" w:cs="Times New Roman"/>
          <w:b/>
          <w:color w:val="FF0000"/>
          <w:sz w:val="32"/>
          <w:szCs w:val="32"/>
        </w:rPr>
        <w:t>на 2019 - 2020</w:t>
      </w:r>
      <w:r w:rsidRPr="001B53C5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учебный год</w:t>
      </w:r>
    </w:p>
    <w:tbl>
      <w:tblPr>
        <w:tblStyle w:val="a3"/>
        <w:tblW w:w="5000" w:type="pct"/>
        <w:tblLayout w:type="fixed"/>
        <w:tblLook w:val="04A0"/>
      </w:tblPr>
      <w:tblGrid>
        <w:gridCol w:w="3229"/>
        <w:gridCol w:w="1869"/>
        <w:gridCol w:w="1869"/>
        <w:gridCol w:w="1788"/>
        <w:gridCol w:w="1951"/>
      </w:tblGrid>
      <w:tr w:rsidR="0017322A" w:rsidRPr="00D8198E" w:rsidTr="009B03CE">
        <w:trPr>
          <w:trHeight w:val="680"/>
        </w:trPr>
        <w:tc>
          <w:tcPr>
            <w:tcW w:w="1508" w:type="pct"/>
          </w:tcPr>
          <w:p w:rsidR="0017322A" w:rsidRPr="00D8198E" w:rsidRDefault="0017322A" w:rsidP="005D4904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  организации</w:t>
            </w:r>
          </w:p>
        </w:tc>
        <w:tc>
          <w:tcPr>
            <w:tcW w:w="873" w:type="pct"/>
          </w:tcPr>
          <w:p w:rsidR="0017322A" w:rsidRPr="00D8198E" w:rsidRDefault="009B03CE" w:rsidP="007C63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17322A" w:rsidRPr="00D81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младшая группа</w:t>
            </w:r>
          </w:p>
        </w:tc>
        <w:tc>
          <w:tcPr>
            <w:tcW w:w="873" w:type="pct"/>
          </w:tcPr>
          <w:p w:rsidR="0017322A" w:rsidRPr="00D8198E" w:rsidRDefault="0017322A" w:rsidP="007C63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Средняя группа</w:t>
            </w:r>
          </w:p>
        </w:tc>
        <w:tc>
          <w:tcPr>
            <w:tcW w:w="835" w:type="pct"/>
          </w:tcPr>
          <w:p w:rsidR="0017322A" w:rsidRPr="00D8198E" w:rsidRDefault="0017322A" w:rsidP="007C63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Старшая группа</w:t>
            </w:r>
          </w:p>
        </w:tc>
        <w:tc>
          <w:tcPr>
            <w:tcW w:w="911" w:type="pct"/>
          </w:tcPr>
          <w:p w:rsidR="0017322A" w:rsidRPr="00D8198E" w:rsidRDefault="0017322A" w:rsidP="007C634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Подготовитель</w:t>
            </w:r>
            <w:r w:rsidRPr="00D8198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oftHyphen/>
              <w:t>ная группа</w:t>
            </w:r>
          </w:p>
        </w:tc>
      </w:tr>
      <w:tr w:rsidR="00CB7094" w:rsidRPr="00D8198E" w:rsidTr="0017322A">
        <w:trPr>
          <w:trHeight w:val="680"/>
        </w:trPr>
        <w:tc>
          <w:tcPr>
            <w:tcW w:w="5000" w:type="pct"/>
            <w:gridSpan w:val="5"/>
          </w:tcPr>
          <w:p w:rsidR="008D4880" w:rsidRPr="00200A62" w:rsidRDefault="00730658" w:rsidP="007C634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200A6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 xml:space="preserve">1. </w:t>
            </w:r>
            <w:r w:rsidR="00CB7094" w:rsidRPr="00200A6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Физкультурно-оздоровительные мероприятия в ходе выполнения режимных моментов   деятельности детского сада</w:t>
            </w:r>
          </w:p>
        </w:tc>
      </w:tr>
      <w:tr w:rsidR="0017322A" w:rsidRPr="00D8198E" w:rsidTr="009B03CE">
        <w:trPr>
          <w:trHeight w:val="680"/>
        </w:trPr>
        <w:tc>
          <w:tcPr>
            <w:tcW w:w="1508" w:type="pct"/>
          </w:tcPr>
          <w:p w:rsidR="0017322A" w:rsidRPr="00D8198E" w:rsidRDefault="0017322A" w:rsidP="001708D6">
            <w:pP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i/>
                <w:sz w:val="28"/>
                <w:szCs w:val="28"/>
              </w:rPr>
              <w:t>1.1. Утренняя</w:t>
            </w:r>
            <w:r w:rsidR="00E843A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D8198E">
              <w:rPr>
                <w:rFonts w:ascii="Times New Roman" w:hAnsi="Times New Roman" w:cs="Times New Roman"/>
                <w:i/>
                <w:sz w:val="28"/>
                <w:szCs w:val="28"/>
              </w:rPr>
              <w:t>гимнастика</w:t>
            </w:r>
          </w:p>
        </w:tc>
        <w:tc>
          <w:tcPr>
            <w:tcW w:w="873" w:type="pct"/>
          </w:tcPr>
          <w:p w:rsidR="0017322A" w:rsidRPr="00D8198E" w:rsidRDefault="0017322A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</w:t>
            </w:r>
            <w:r w:rsidR="007C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</w:t>
            </w: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5-6 минут</w:t>
            </w:r>
          </w:p>
        </w:tc>
        <w:tc>
          <w:tcPr>
            <w:tcW w:w="873" w:type="pct"/>
          </w:tcPr>
          <w:p w:rsidR="0017322A" w:rsidRPr="00D8198E" w:rsidRDefault="0017322A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Ежедневно </w:t>
            </w:r>
            <w:r w:rsidR="007C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6-8 минут</w:t>
            </w:r>
          </w:p>
        </w:tc>
        <w:tc>
          <w:tcPr>
            <w:tcW w:w="835" w:type="pct"/>
          </w:tcPr>
          <w:p w:rsidR="0017322A" w:rsidRPr="00D8198E" w:rsidRDefault="0017322A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Ежедневно </w:t>
            </w:r>
            <w:r w:rsidR="007C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</w:t>
            </w: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8</w:t>
            </w: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-10 минут</w:t>
            </w:r>
          </w:p>
        </w:tc>
        <w:tc>
          <w:tcPr>
            <w:tcW w:w="911" w:type="pct"/>
          </w:tcPr>
          <w:p w:rsidR="0017322A" w:rsidRPr="00D8198E" w:rsidRDefault="0017322A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Ежедневно </w:t>
            </w:r>
            <w:r w:rsidR="007C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</w:t>
            </w: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10 минут</w:t>
            </w:r>
          </w:p>
        </w:tc>
      </w:tr>
      <w:tr w:rsidR="007F39C1" w:rsidRPr="00D8198E" w:rsidTr="00CB6BD2">
        <w:trPr>
          <w:trHeight w:val="680"/>
        </w:trPr>
        <w:tc>
          <w:tcPr>
            <w:tcW w:w="1508" w:type="pct"/>
          </w:tcPr>
          <w:p w:rsidR="007F39C1" w:rsidRPr="00D8198E" w:rsidRDefault="007F39C1" w:rsidP="001708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i/>
                <w:sz w:val="28"/>
                <w:szCs w:val="28"/>
              </w:rPr>
              <w:t>1.2. Физкультминутки</w:t>
            </w:r>
          </w:p>
        </w:tc>
        <w:tc>
          <w:tcPr>
            <w:tcW w:w="1746" w:type="pct"/>
            <w:gridSpan w:val="2"/>
          </w:tcPr>
          <w:p w:rsidR="007F39C1" w:rsidRPr="00D8198E" w:rsidRDefault="007F39C1" w:rsidP="007C63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746" w:type="pct"/>
            <w:gridSpan w:val="2"/>
          </w:tcPr>
          <w:p w:rsidR="007F39C1" w:rsidRPr="00D8198E" w:rsidRDefault="007F39C1" w:rsidP="007C63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 по мере необходимости (до 3 -х минут)</w:t>
            </w:r>
          </w:p>
        </w:tc>
      </w:tr>
      <w:tr w:rsidR="0017322A" w:rsidRPr="00D8198E" w:rsidTr="009B03CE">
        <w:trPr>
          <w:trHeight w:val="680"/>
        </w:trPr>
        <w:tc>
          <w:tcPr>
            <w:tcW w:w="1508" w:type="pct"/>
          </w:tcPr>
          <w:p w:rsidR="0017322A" w:rsidRPr="00D8198E" w:rsidRDefault="0017322A" w:rsidP="001708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i/>
                <w:sz w:val="28"/>
                <w:szCs w:val="28"/>
              </w:rPr>
              <w:t>1.3. Игры и физические упражнения на прогулке</w:t>
            </w:r>
          </w:p>
        </w:tc>
        <w:tc>
          <w:tcPr>
            <w:tcW w:w="873" w:type="pct"/>
          </w:tcPr>
          <w:p w:rsidR="0017322A" w:rsidRPr="00D8198E" w:rsidRDefault="0017322A" w:rsidP="007C63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</w:t>
            </w:r>
            <w:r w:rsidR="007C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      4¬</w:t>
            </w: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="007C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минут</w:t>
            </w:r>
          </w:p>
        </w:tc>
        <w:tc>
          <w:tcPr>
            <w:tcW w:w="873" w:type="pct"/>
          </w:tcPr>
          <w:p w:rsidR="0017322A" w:rsidRPr="00D8198E" w:rsidRDefault="0017322A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Ежедневно </w:t>
            </w:r>
            <w:r w:rsidR="007C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</w:t>
            </w: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-15 минут</w:t>
            </w:r>
          </w:p>
        </w:tc>
        <w:tc>
          <w:tcPr>
            <w:tcW w:w="835" w:type="pct"/>
          </w:tcPr>
          <w:p w:rsidR="0017322A" w:rsidRPr="00D8198E" w:rsidRDefault="0017322A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Ежедневно </w:t>
            </w:r>
            <w:r w:rsidR="007C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</w:t>
            </w: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softHyphen/>
              <w:t>-20 минут</w:t>
            </w:r>
          </w:p>
        </w:tc>
        <w:tc>
          <w:tcPr>
            <w:tcW w:w="911" w:type="pct"/>
          </w:tcPr>
          <w:p w:rsidR="0017322A" w:rsidRPr="00D8198E" w:rsidRDefault="0017322A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Ежедневно </w:t>
            </w:r>
            <w:r w:rsidR="007C63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</w:t>
            </w: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20-30 минут</w:t>
            </w:r>
          </w:p>
        </w:tc>
      </w:tr>
      <w:tr w:rsidR="00CB7094" w:rsidRPr="00D8198E" w:rsidTr="00CB6BD2">
        <w:trPr>
          <w:trHeight w:val="680"/>
        </w:trPr>
        <w:tc>
          <w:tcPr>
            <w:tcW w:w="1508" w:type="pct"/>
          </w:tcPr>
          <w:p w:rsidR="00CB7094" w:rsidRPr="00D8198E" w:rsidRDefault="00CB7094" w:rsidP="001708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1.4.Закаливающие процедуры</w:t>
            </w:r>
          </w:p>
        </w:tc>
        <w:tc>
          <w:tcPr>
            <w:tcW w:w="3492" w:type="pct"/>
            <w:gridSpan w:val="4"/>
          </w:tcPr>
          <w:p w:rsidR="007C6341" w:rsidRDefault="007C6341" w:rsidP="007C63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7094" w:rsidRPr="00D8198E" w:rsidRDefault="00CB7094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 после дневного сна</w:t>
            </w:r>
          </w:p>
        </w:tc>
      </w:tr>
      <w:tr w:rsidR="00CB7094" w:rsidRPr="00D8198E" w:rsidTr="00CB6BD2">
        <w:trPr>
          <w:trHeight w:val="680"/>
        </w:trPr>
        <w:tc>
          <w:tcPr>
            <w:tcW w:w="1508" w:type="pct"/>
          </w:tcPr>
          <w:p w:rsidR="00CB7094" w:rsidRPr="00D8198E" w:rsidRDefault="00CB7094" w:rsidP="001708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i/>
                <w:sz w:val="28"/>
                <w:szCs w:val="28"/>
              </w:rPr>
              <w:t>1.5 Дыхательная гимнастика</w:t>
            </w:r>
          </w:p>
        </w:tc>
        <w:tc>
          <w:tcPr>
            <w:tcW w:w="3492" w:type="pct"/>
            <w:gridSpan w:val="4"/>
          </w:tcPr>
          <w:p w:rsidR="007C6341" w:rsidRDefault="007C6341" w:rsidP="007C63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7094" w:rsidRPr="00D8198E" w:rsidRDefault="00CB7094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Ежедневно после дневного сна</w:t>
            </w:r>
          </w:p>
        </w:tc>
      </w:tr>
      <w:tr w:rsidR="00CB7094" w:rsidRPr="00D8198E" w:rsidTr="0017322A">
        <w:trPr>
          <w:trHeight w:val="680"/>
        </w:trPr>
        <w:tc>
          <w:tcPr>
            <w:tcW w:w="5000" w:type="pct"/>
            <w:gridSpan w:val="5"/>
          </w:tcPr>
          <w:p w:rsidR="00CB7094" w:rsidRPr="00200A62" w:rsidRDefault="009B6348" w:rsidP="00730658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200A62"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</w:rPr>
              <w:t>2. Физкультурные занятия</w:t>
            </w:r>
          </w:p>
          <w:p w:rsidR="008D4880" w:rsidRPr="00D8198E" w:rsidRDefault="008D4880" w:rsidP="007F39C1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</w:tr>
      <w:tr w:rsidR="00CB6BD2" w:rsidRPr="00D8198E" w:rsidTr="009B03CE">
        <w:trPr>
          <w:trHeight w:val="680"/>
        </w:trPr>
        <w:tc>
          <w:tcPr>
            <w:tcW w:w="1508" w:type="pct"/>
          </w:tcPr>
          <w:p w:rsidR="00CB6BD2" w:rsidRPr="00D8198E" w:rsidRDefault="00CB6BD2" w:rsidP="001708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19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2.1. Физкультурные занятия в помещении.</w:t>
            </w:r>
          </w:p>
        </w:tc>
        <w:tc>
          <w:tcPr>
            <w:tcW w:w="873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2 раза в неделю по 10 минут</w:t>
            </w:r>
          </w:p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3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2 раза в неделю по 20 минут</w:t>
            </w:r>
          </w:p>
        </w:tc>
        <w:tc>
          <w:tcPr>
            <w:tcW w:w="835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2 раза в неделю по 25 минут</w:t>
            </w:r>
          </w:p>
        </w:tc>
        <w:tc>
          <w:tcPr>
            <w:tcW w:w="911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2 раза в неделю по 30 минут</w:t>
            </w:r>
          </w:p>
        </w:tc>
      </w:tr>
      <w:tr w:rsidR="00CB6BD2" w:rsidRPr="00D8198E" w:rsidTr="009B03CE">
        <w:trPr>
          <w:trHeight w:val="680"/>
        </w:trPr>
        <w:tc>
          <w:tcPr>
            <w:tcW w:w="1508" w:type="pct"/>
          </w:tcPr>
          <w:p w:rsidR="00CB6BD2" w:rsidRPr="00D8198E" w:rsidRDefault="00CB6BD2" w:rsidP="001708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19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2.2. Физкультурные занятия на свежем воздухе.</w:t>
            </w:r>
          </w:p>
        </w:tc>
        <w:tc>
          <w:tcPr>
            <w:tcW w:w="873" w:type="pct"/>
          </w:tcPr>
          <w:p w:rsidR="00CB6BD2" w:rsidRDefault="00CB6BD2" w:rsidP="007C63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неделю по 10 минут</w:t>
            </w:r>
          </w:p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73" w:type="pct"/>
          </w:tcPr>
          <w:p w:rsidR="007C6341" w:rsidRDefault="007C6341" w:rsidP="007C63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неделю по 20 минут</w:t>
            </w:r>
          </w:p>
        </w:tc>
        <w:tc>
          <w:tcPr>
            <w:tcW w:w="835" w:type="pct"/>
          </w:tcPr>
          <w:p w:rsidR="007C6341" w:rsidRDefault="007C6341" w:rsidP="007C63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неделю 25 минут</w:t>
            </w:r>
          </w:p>
        </w:tc>
        <w:tc>
          <w:tcPr>
            <w:tcW w:w="911" w:type="pct"/>
          </w:tcPr>
          <w:p w:rsidR="007C6341" w:rsidRDefault="007C6341" w:rsidP="007C63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неделю 30 минут</w:t>
            </w:r>
          </w:p>
        </w:tc>
      </w:tr>
      <w:tr w:rsidR="00CB6BD2" w:rsidRPr="00D8198E" w:rsidTr="009B03CE">
        <w:trPr>
          <w:trHeight w:val="680"/>
        </w:trPr>
        <w:tc>
          <w:tcPr>
            <w:tcW w:w="1508" w:type="pct"/>
          </w:tcPr>
          <w:p w:rsidR="00CB6BD2" w:rsidRPr="00D8198E" w:rsidRDefault="00CB6BD2" w:rsidP="001708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198E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2.3. Ритмическая гимнастика</w:t>
            </w:r>
          </w:p>
        </w:tc>
        <w:tc>
          <w:tcPr>
            <w:tcW w:w="873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i/>
                <w:sz w:val="24"/>
                <w:szCs w:val="24"/>
              </w:rPr>
              <w:t>-</w:t>
            </w:r>
          </w:p>
        </w:tc>
        <w:tc>
          <w:tcPr>
            <w:tcW w:w="873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неделю 20 минут</w:t>
            </w:r>
          </w:p>
        </w:tc>
        <w:tc>
          <w:tcPr>
            <w:tcW w:w="835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неделю 25 минут</w:t>
            </w:r>
          </w:p>
        </w:tc>
        <w:tc>
          <w:tcPr>
            <w:tcW w:w="911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неделю 30 минут</w:t>
            </w:r>
          </w:p>
        </w:tc>
      </w:tr>
      <w:tr w:rsidR="009B6348" w:rsidRPr="00D8198E" w:rsidTr="0017322A">
        <w:trPr>
          <w:trHeight w:val="680"/>
        </w:trPr>
        <w:tc>
          <w:tcPr>
            <w:tcW w:w="5000" w:type="pct"/>
            <w:gridSpan w:val="5"/>
          </w:tcPr>
          <w:p w:rsidR="00DB367B" w:rsidRPr="00D8198E" w:rsidRDefault="00DB367B" w:rsidP="0073065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  <w:p w:rsidR="008D4880" w:rsidRPr="00200A62" w:rsidRDefault="009B6348" w:rsidP="001B53C5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</w:pPr>
            <w:r w:rsidRPr="00200A62">
              <w:rPr>
                <w:rFonts w:ascii="Times New Roman" w:eastAsia="Times New Roman" w:hAnsi="Times New Roman" w:cs="Times New Roman"/>
                <w:b/>
                <w:i/>
                <w:color w:val="FF0000"/>
                <w:sz w:val="28"/>
                <w:szCs w:val="28"/>
              </w:rPr>
              <w:t>3. Спортивный досуг</w:t>
            </w:r>
          </w:p>
        </w:tc>
      </w:tr>
      <w:tr w:rsidR="007F39C1" w:rsidRPr="00D8198E" w:rsidTr="00CB6BD2">
        <w:trPr>
          <w:trHeight w:val="680"/>
        </w:trPr>
        <w:tc>
          <w:tcPr>
            <w:tcW w:w="1508" w:type="pct"/>
          </w:tcPr>
          <w:p w:rsidR="007F39C1" w:rsidRPr="00D8198E" w:rsidRDefault="007F39C1" w:rsidP="001708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i/>
                <w:sz w:val="28"/>
                <w:szCs w:val="28"/>
              </w:rPr>
              <w:t>3.1.Самостоятельная двигательная деятельность</w:t>
            </w:r>
          </w:p>
        </w:tc>
        <w:tc>
          <w:tcPr>
            <w:tcW w:w="3492" w:type="pct"/>
            <w:gridSpan w:val="4"/>
          </w:tcPr>
          <w:p w:rsidR="007F39C1" w:rsidRPr="00D8198E" w:rsidRDefault="007F39C1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Ежедневно под руководством воспитателя (продолжительность определяется в соответствии с индивидуальными особенностями ребенка)</w:t>
            </w:r>
          </w:p>
        </w:tc>
      </w:tr>
      <w:tr w:rsidR="00CB6BD2" w:rsidRPr="00D8198E" w:rsidTr="009B03CE">
        <w:trPr>
          <w:trHeight w:val="680"/>
        </w:trPr>
        <w:tc>
          <w:tcPr>
            <w:tcW w:w="1508" w:type="pct"/>
          </w:tcPr>
          <w:p w:rsidR="00CB6BD2" w:rsidRPr="00D8198E" w:rsidRDefault="00CB6BD2" w:rsidP="001708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i/>
                <w:sz w:val="28"/>
                <w:szCs w:val="28"/>
              </w:rPr>
              <w:t>3.2 Спортивные праздники</w:t>
            </w:r>
          </w:p>
        </w:tc>
        <w:tc>
          <w:tcPr>
            <w:tcW w:w="873" w:type="pct"/>
          </w:tcPr>
          <w:p w:rsidR="00CB6BD2" w:rsidRPr="00D8198E" w:rsidRDefault="00CB6BD2" w:rsidP="007C6341">
            <w:pPr>
              <w:jc w:val="center"/>
              <w:rPr>
                <w:i/>
                <w:sz w:val="28"/>
                <w:szCs w:val="28"/>
              </w:rPr>
            </w:pPr>
          </w:p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873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Летом 1 раз в год</w:t>
            </w:r>
          </w:p>
        </w:tc>
        <w:tc>
          <w:tcPr>
            <w:tcW w:w="835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2 раза в год</w:t>
            </w:r>
          </w:p>
        </w:tc>
        <w:tc>
          <w:tcPr>
            <w:tcW w:w="911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2 раза в год</w:t>
            </w:r>
          </w:p>
        </w:tc>
      </w:tr>
      <w:tr w:rsidR="00CB6BD2" w:rsidRPr="00D8198E" w:rsidTr="009B03CE">
        <w:trPr>
          <w:trHeight w:val="680"/>
        </w:trPr>
        <w:tc>
          <w:tcPr>
            <w:tcW w:w="1508" w:type="pct"/>
          </w:tcPr>
          <w:p w:rsidR="00CB6BD2" w:rsidRPr="00D8198E" w:rsidRDefault="00CB6BD2" w:rsidP="001708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i/>
                <w:sz w:val="28"/>
                <w:szCs w:val="28"/>
              </w:rPr>
              <w:t>3.3.Физкультурные досуги и развлечения</w:t>
            </w:r>
          </w:p>
        </w:tc>
        <w:tc>
          <w:tcPr>
            <w:tcW w:w="873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B6BD2" w:rsidRPr="00D8198E" w:rsidRDefault="00CB6BD2" w:rsidP="007C6341">
            <w:pPr>
              <w:jc w:val="center"/>
              <w:rPr>
                <w:i/>
                <w:sz w:val="28"/>
                <w:szCs w:val="28"/>
              </w:rPr>
            </w:pPr>
          </w:p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873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месяц</w:t>
            </w:r>
          </w:p>
        </w:tc>
        <w:tc>
          <w:tcPr>
            <w:tcW w:w="835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месяц</w:t>
            </w:r>
          </w:p>
        </w:tc>
        <w:tc>
          <w:tcPr>
            <w:tcW w:w="911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месяц</w:t>
            </w:r>
          </w:p>
        </w:tc>
      </w:tr>
      <w:tr w:rsidR="00CB6BD2" w:rsidRPr="00D8198E" w:rsidTr="009B03CE">
        <w:trPr>
          <w:trHeight w:val="680"/>
        </w:trPr>
        <w:tc>
          <w:tcPr>
            <w:tcW w:w="1508" w:type="pct"/>
          </w:tcPr>
          <w:p w:rsidR="00CB6BD2" w:rsidRPr="00D8198E" w:rsidRDefault="00CB6BD2" w:rsidP="001708D6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8198E">
              <w:rPr>
                <w:rFonts w:ascii="Times New Roman" w:hAnsi="Times New Roman" w:cs="Times New Roman"/>
                <w:i/>
                <w:sz w:val="28"/>
                <w:szCs w:val="28"/>
              </w:rPr>
              <w:t>3.4. Дни здоровья</w:t>
            </w:r>
          </w:p>
        </w:tc>
        <w:tc>
          <w:tcPr>
            <w:tcW w:w="873" w:type="pct"/>
          </w:tcPr>
          <w:p w:rsidR="00CB6BD2" w:rsidRPr="00D8198E" w:rsidRDefault="00CB6BD2" w:rsidP="007C6341">
            <w:pPr>
              <w:jc w:val="center"/>
              <w:rPr>
                <w:i/>
                <w:sz w:val="28"/>
                <w:szCs w:val="28"/>
              </w:rPr>
            </w:pPr>
          </w:p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i/>
                <w:sz w:val="28"/>
                <w:szCs w:val="28"/>
              </w:rPr>
              <w:t>-</w:t>
            </w:r>
          </w:p>
        </w:tc>
        <w:tc>
          <w:tcPr>
            <w:tcW w:w="873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квартал</w:t>
            </w:r>
          </w:p>
        </w:tc>
        <w:tc>
          <w:tcPr>
            <w:tcW w:w="835" w:type="pct"/>
          </w:tcPr>
          <w:p w:rsidR="00CB6BD2" w:rsidRPr="00D8198E" w:rsidRDefault="00CB6BD2" w:rsidP="007C634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квартал</w:t>
            </w:r>
          </w:p>
        </w:tc>
        <w:tc>
          <w:tcPr>
            <w:tcW w:w="911" w:type="pct"/>
          </w:tcPr>
          <w:p w:rsidR="00CB6BD2" w:rsidRPr="00D8198E" w:rsidRDefault="00CB6BD2" w:rsidP="007C634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198E">
              <w:rPr>
                <w:rFonts w:ascii="Times New Roman" w:hAnsi="Times New Roman" w:cs="Times New Roman"/>
                <w:i/>
                <w:sz w:val="24"/>
                <w:szCs w:val="24"/>
              </w:rPr>
              <w:t>1 раз в квартал</w:t>
            </w:r>
          </w:p>
        </w:tc>
      </w:tr>
    </w:tbl>
    <w:p w:rsidR="008C2331" w:rsidRDefault="008C2331" w:rsidP="00725FAA"/>
    <w:p w:rsidR="00FB4BD0" w:rsidRPr="00FB4BD0" w:rsidRDefault="00FB4BD0" w:rsidP="00FB4BD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4BD0">
        <w:rPr>
          <w:rFonts w:ascii="Times New Roman" w:hAnsi="Times New Roman" w:cs="Times New Roman"/>
          <w:bCs/>
          <w:sz w:val="28"/>
          <w:szCs w:val="28"/>
        </w:rPr>
        <w:t>На основании вышеизложенного можно сделать вывод, что содержание основной и</w:t>
      </w:r>
    </w:p>
    <w:p w:rsidR="00FB4BD0" w:rsidRDefault="00FB4BD0" w:rsidP="00FB4BD0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FB4BD0">
        <w:rPr>
          <w:rFonts w:ascii="Times New Roman" w:hAnsi="Times New Roman" w:cs="Times New Roman"/>
          <w:bCs/>
          <w:sz w:val="28"/>
          <w:szCs w:val="28"/>
        </w:rPr>
        <w:t>вариативной части не превышает допустимой нагрузки во всех возрастных группах игарантирует каждому ребёнку получение комплекса образовательных услуг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CB6BD2" w:rsidRDefault="00CB6BD2" w:rsidP="001474C0">
      <w:pPr>
        <w:pStyle w:val="a5"/>
        <w:shd w:val="clear" w:color="auto" w:fill="FFFFFF"/>
        <w:spacing w:before="0" w:beforeAutospacing="0" w:after="0" w:afterAutospacing="0" w:line="360" w:lineRule="auto"/>
        <w:jc w:val="right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</w:p>
    <w:p w:rsidR="001474C0" w:rsidRPr="006130C2" w:rsidRDefault="001474C0" w:rsidP="00D67524">
      <w:pPr>
        <w:pStyle w:val="a5"/>
        <w:shd w:val="clear" w:color="auto" w:fill="FFFFFF"/>
        <w:spacing w:before="0" w:beforeAutospacing="0" w:after="0" w:afterAutospacing="0"/>
        <w:jc w:val="right"/>
        <w:textAlignment w:val="baseline"/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</w:pPr>
      <w:r>
        <w:rPr>
          <w:b/>
          <w:bCs/>
          <w:i/>
          <w:iCs/>
          <w:color w:val="000000"/>
          <w:sz w:val="32"/>
          <w:szCs w:val="32"/>
          <w:bdr w:val="none" w:sz="0" w:space="0" w:color="auto" w:frame="1"/>
        </w:rPr>
        <w:t>Приложение 1</w:t>
      </w:r>
    </w:p>
    <w:p w:rsidR="001474C0" w:rsidRPr="00D8198E" w:rsidRDefault="001474C0" w:rsidP="00D67524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  <w:color w:val="FF0000"/>
          <w:sz w:val="36"/>
          <w:szCs w:val="36"/>
        </w:rPr>
      </w:pPr>
      <w:r w:rsidRPr="00D8198E">
        <w:rPr>
          <w:b/>
          <w:bCs/>
          <w:i/>
          <w:iCs/>
          <w:color w:val="FF0000"/>
          <w:sz w:val="36"/>
          <w:szCs w:val="36"/>
          <w:bdr w:val="none" w:sz="0" w:space="0" w:color="auto" w:frame="1"/>
        </w:rPr>
        <w:t>Перспективный план работы по ознакомлению дошкольников с родным краем</w:t>
      </w:r>
    </w:p>
    <w:p w:rsidR="001474C0" w:rsidRDefault="001474C0" w:rsidP="00D6752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  <w:bdr w:val="none" w:sz="0" w:space="0" w:color="auto" w:frame="1"/>
        </w:rPr>
        <w:t xml:space="preserve"> </w:t>
      </w:r>
    </w:p>
    <w:p w:rsidR="001474C0" w:rsidRPr="00535C4B" w:rsidRDefault="001474C0" w:rsidP="00D67524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дать детям знания о Республике</w:t>
      </w:r>
      <w:r w:rsidRPr="00535C4B">
        <w:rPr>
          <w:rStyle w:val="apple-converted-space"/>
          <w:color w:val="000000"/>
          <w:sz w:val="28"/>
          <w:szCs w:val="28"/>
        </w:rPr>
        <w:t> </w:t>
      </w:r>
      <w:hyperlink r:id="rId8" w:tooltip="Дагестан" w:history="1">
        <w:r w:rsidRPr="006502F3">
          <w:rPr>
            <w:rStyle w:val="aa"/>
            <w:color w:val="auto"/>
            <w:sz w:val="28"/>
            <w:szCs w:val="28"/>
            <w:bdr w:val="none" w:sz="0" w:space="0" w:color="auto" w:frame="1"/>
          </w:rPr>
          <w:t>Дагестан</w:t>
        </w:r>
      </w:hyperlink>
      <w:r w:rsidRPr="006130C2">
        <w:rPr>
          <w:sz w:val="28"/>
          <w:szCs w:val="28"/>
        </w:rPr>
        <w:t>,</w:t>
      </w:r>
      <w:r w:rsidRPr="00535C4B">
        <w:rPr>
          <w:color w:val="000000"/>
          <w:sz w:val="28"/>
          <w:szCs w:val="28"/>
        </w:rPr>
        <w:t xml:space="preserve"> как о крае, в котором мы живем.</w:t>
      </w:r>
    </w:p>
    <w:p w:rsidR="001474C0" w:rsidRDefault="001474C0" w:rsidP="00566120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i/>
          <w:color w:val="000000"/>
          <w:sz w:val="28"/>
          <w:szCs w:val="28"/>
        </w:rPr>
      </w:pPr>
      <w:r w:rsidRPr="00535C4B">
        <w:rPr>
          <w:i/>
          <w:color w:val="000000"/>
          <w:sz w:val="28"/>
          <w:szCs w:val="28"/>
        </w:rPr>
        <w:t>Задачи: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- </w:t>
      </w:r>
      <w:r w:rsidRPr="00535C4B">
        <w:rPr>
          <w:color w:val="000000"/>
          <w:sz w:val="28"/>
          <w:szCs w:val="28"/>
        </w:rPr>
        <w:t>формировать у детей элементарные представления о том, что место, где мы живем, называется республикой. Давно был назван Дагестанской АССР. Его характерные особенности. Роль Дагестана в жизни нашей страны России, всей планеты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535C4B">
        <w:rPr>
          <w:color w:val="000000"/>
          <w:sz w:val="28"/>
          <w:szCs w:val="28"/>
        </w:rPr>
        <w:t>ознакомить с реками и озерами Дагестана и их достопримечательностями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535C4B">
        <w:rPr>
          <w:color w:val="000000"/>
          <w:sz w:val="28"/>
          <w:szCs w:val="28"/>
        </w:rPr>
        <w:t>ать понять, что Дагестан богат</w:t>
      </w:r>
      <w:r w:rsidRPr="00535C4B">
        <w:rPr>
          <w:rStyle w:val="apple-converted-space"/>
          <w:color w:val="000000"/>
          <w:sz w:val="28"/>
          <w:szCs w:val="28"/>
        </w:rPr>
        <w:t> </w:t>
      </w:r>
      <w:hyperlink r:id="rId9" w:tooltip="Полезные ископаемые" w:history="1">
        <w:r w:rsidRPr="00CC7EAC">
          <w:rPr>
            <w:rStyle w:val="aa"/>
            <w:color w:val="000000" w:themeColor="text1"/>
            <w:sz w:val="28"/>
            <w:szCs w:val="28"/>
            <w:bdr w:val="none" w:sz="0" w:space="0" w:color="auto" w:frame="1"/>
          </w:rPr>
          <w:t>полезными ископаемыми</w:t>
        </w:r>
      </w:hyperlink>
      <w:r w:rsidRPr="00535C4B">
        <w:rPr>
          <w:color w:val="000000"/>
          <w:sz w:val="28"/>
          <w:szCs w:val="28"/>
        </w:rPr>
        <w:t>: нефть, гранит, соль и другие</w:t>
      </w:r>
      <w:r>
        <w:rPr>
          <w:color w:val="000000"/>
          <w:sz w:val="28"/>
          <w:szCs w:val="28"/>
        </w:rPr>
        <w:t xml:space="preserve">; 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д</w:t>
      </w:r>
      <w:r w:rsidRPr="00535C4B">
        <w:rPr>
          <w:color w:val="000000"/>
          <w:sz w:val="28"/>
          <w:szCs w:val="28"/>
        </w:rPr>
        <w:t>ать знания, что в Дагестане уникальный климат для выращивания злаковых культур: ржи, пшеницы, риса, кукурузы, проса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535C4B">
        <w:rPr>
          <w:color w:val="000000"/>
          <w:sz w:val="28"/>
          <w:szCs w:val="28"/>
        </w:rPr>
        <w:t>ать знания детям о городах и селах, их значении в жизни людей республики, их красоте и уникальности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535C4B">
        <w:rPr>
          <w:color w:val="000000"/>
          <w:sz w:val="28"/>
          <w:szCs w:val="28"/>
        </w:rPr>
        <w:t>ознакомить детей с разнообразным климатом Дагестана: горы, предгорье, лес, побережье. Там растут разнообразные растения: хвойные, лиственные, травы. Многие растения занесены в красную книгу, как уникальные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535C4B">
        <w:rPr>
          <w:color w:val="000000"/>
          <w:sz w:val="28"/>
          <w:szCs w:val="28"/>
        </w:rPr>
        <w:t>ознакомить с Главным Кавказским хребтом. Его расположением на карте Дагестана. Что растет в горах, что выращивают люди, какие животные там живут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Pr="00535C4B">
        <w:rPr>
          <w:color w:val="000000"/>
          <w:sz w:val="28"/>
          <w:szCs w:val="28"/>
        </w:rPr>
        <w:t xml:space="preserve">точнить знания детей об образе жизни животных: В лесу одни, в предгорье и на равнине </w:t>
      </w:r>
      <w:r>
        <w:rPr>
          <w:color w:val="000000"/>
          <w:sz w:val="28"/>
          <w:szCs w:val="28"/>
        </w:rPr>
        <w:t>–</w:t>
      </w:r>
      <w:r w:rsidRPr="00535C4B">
        <w:rPr>
          <w:color w:val="000000"/>
          <w:sz w:val="28"/>
          <w:szCs w:val="28"/>
        </w:rPr>
        <w:t xml:space="preserve"> другие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535C4B">
        <w:rPr>
          <w:color w:val="000000"/>
          <w:sz w:val="28"/>
          <w:szCs w:val="28"/>
        </w:rPr>
        <w:t>ознакомить с творчеством поэтов и писателей, художников Дагестана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535C4B">
        <w:rPr>
          <w:color w:val="000000"/>
          <w:sz w:val="28"/>
          <w:szCs w:val="28"/>
        </w:rPr>
        <w:t>азвивать у детей эмоциональное состояние, гордость за родные места, желание украшать и охранять свой край, гордиться его красотой. Дать понять детям, что уникальность и красота Дагестана зависит от нас самих.</w:t>
      </w:r>
    </w:p>
    <w:p w:rsidR="001474C0" w:rsidRPr="00D8198E" w:rsidRDefault="001474C0" w:rsidP="00D8198E">
      <w:pPr>
        <w:pStyle w:val="a5"/>
        <w:shd w:val="clear" w:color="auto" w:fill="FFFFFF"/>
        <w:spacing w:before="0" w:beforeAutospacing="0" w:after="150" w:afterAutospacing="0"/>
        <w:jc w:val="center"/>
        <w:textAlignment w:val="baseline"/>
        <w:rPr>
          <w:b/>
          <w:i/>
          <w:color w:val="FF0000"/>
          <w:sz w:val="28"/>
          <w:szCs w:val="28"/>
        </w:rPr>
      </w:pPr>
      <w:r w:rsidRPr="00D8198E">
        <w:rPr>
          <w:b/>
          <w:i/>
          <w:color w:val="FF0000"/>
          <w:sz w:val="28"/>
          <w:szCs w:val="28"/>
        </w:rPr>
        <w:t>Организационный блок, необходимый  для реализации поставленных задач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 xml:space="preserve">В детском саду </w:t>
      </w:r>
      <w:r>
        <w:rPr>
          <w:color w:val="000000"/>
          <w:sz w:val="28"/>
          <w:szCs w:val="28"/>
        </w:rPr>
        <w:t xml:space="preserve">должен быть </w:t>
      </w:r>
      <w:r w:rsidRPr="00535C4B">
        <w:rPr>
          <w:color w:val="000000"/>
          <w:sz w:val="28"/>
          <w:szCs w:val="28"/>
        </w:rPr>
        <w:t>оформлен уголок, где собран материал о республике Дагестан. Имет</w:t>
      </w:r>
      <w:r>
        <w:rPr>
          <w:color w:val="000000"/>
          <w:sz w:val="28"/>
          <w:szCs w:val="28"/>
        </w:rPr>
        <w:t>ь</w:t>
      </w:r>
      <w:r w:rsidRPr="00535C4B">
        <w:rPr>
          <w:color w:val="000000"/>
          <w:sz w:val="28"/>
          <w:szCs w:val="28"/>
        </w:rPr>
        <w:t>ся библиотечка: журналы, книги, открытки о родном крае, альбомы “Животные и растения Дагестана”, коллекция иллюстраций, образцы полезных ископаемых, макеты интересных м</w:t>
      </w:r>
      <w:r>
        <w:rPr>
          <w:color w:val="000000"/>
          <w:sz w:val="28"/>
          <w:szCs w:val="28"/>
        </w:rPr>
        <w:t xml:space="preserve">ест обитания животных и птиц, </w:t>
      </w:r>
      <w:r w:rsidRPr="00535C4B">
        <w:rPr>
          <w:color w:val="000000"/>
          <w:sz w:val="28"/>
          <w:szCs w:val="28"/>
        </w:rPr>
        <w:t>карта республики и города, по которой мы путешествуем.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150" w:afterAutospacing="0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Вс</w:t>
      </w:r>
      <w:r>
        <w:rPr>
          <w:color w:val="000000"/>
          <w:sz w:val="28"/>
          <w:szCs w:val="28"/>
        </w:rPr>
        <w:t xml:space="preserve">ю </w:t>
      </w:r>
      <w:r w:rsidRPr="00535C4B">
        <w:rPr>
          <w:color w:val="000000"/>
          <w:sz w:val="28"/>
          <w:szCs w:val="28"/>
        </w:rPr>
        <w:t xml:space="preserve"> информаци</w:t>
      </w:r>
      <w:r>
        <w:rPr>
          <w:color w:val="000000"/>
          <w:sz w:val="28"/>
          <w:szCs w:val="28"/>
        </w:rPr>
        <w:t xml:space="preserve">ю рекомендуется </w:t>
      </w:r>
      <w:r w:rsidRPr="00535C4B">
        <w:rPr>
          <w:color w:val="000000"/>
          <w:sz w:val="28"/>
          <w:szCs w:val="28"/>
        </w:rPr>
        <w:t xml:space="preserve"> раздел</w:t>
      </w:r>
      <w:r>
        <w:rPr>
          <w:color w:val="000000"/>
          <w:sz w:val="28"/>
          <w:szCs w:val="28"/>
        </w:rPr>
        <w:t xml:space="preserve">ить </w:t>
      </w:r>
      <w:r w:rsidRPr="00535C4B">
        <w:rPr>
          <w:color w:val="000000"/>
          <w:sz w:val="28"/>
          <w:szCs w:val="28"/>
        </w:rPr>
        <w:t xml:space="preserve"> на три блока.</w:t>
      </w:r>
    </w:p>
    <w:p w:rsidR="001474C0" w:rsidRPr="006502F3" w:rsidRDefault="006502F3" w:rsidP="006502F3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color w:val="0000FF"/>
          <w:sz w:val="28"/>
          <w:szCs w:val="28"/>
        </w:rPr>
      </w:pPr>
      <w:r w:rsidRPr="006502F3">
        <w:rPr>
          <w:b/>
          <w:i/>
          <w:color w:val="0000FF"/>
          <w:sz w:val="28"/>
          <w:szCs w:val="28"/>
        </w:rPr>
        <w:t>Первый блок: “Мир природы”</w:t>
      </w:r>
    </w:p>
    <w:p w:rsidR="001474C0" w:rsidRDefault="006502F3" w:rsidP="006502F3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</w:t>
      </w:r>
      <w:r w:rsidR="001474C0" w:rsidRPr="006502F3">
        <w:rPr>
          <w:color w:val="000000"/>
          <w:sz w:val="28"/>
          <w:szCs w:val="28"/>
        </w:rPr>
        <w:t>кскурсии в природу.</w:t>
      </w:r>
    </w:p>
    <w:p w:rsidR="001474C0" w:rsidRDefault="006502F3" w:rsidP="006502F3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1474C0" w:rsidRPr="006502F3">
        <w:rPr>
          <w:color w:val="000000"/>
          <w:sz w:val="28"/>
          <w:szCs w:val="28"/>
        </w:rPr>
        <w:t>накомство с растениями и животными родного края</w:t>
      </w:r>
    </w:p>
    <w:p w:rsidR="001474C0" w:rsidRPr="006502F3" w:rsidRDefault="006502F3" w:rsidP="006502F3">
      <w:pPr>
        <w:pStyle w:val="a5"/>
        <w:numPr>
          <w:ilvl w:val="0"/>
          <w:numId w:val="33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1474C0" w:rsidRPr="006502F3">
        <w:rPr>
          <w:color w:val="000000"/>
          <w:sz w:val="28"/>
          <w:szCs w:val="28"/>
        </w:rPr>
        <w:t>росмотр фильмов о крае.</w:t>
      </w:r>
    </w:p>
    <w:p w:rsidR="00566120" w:rsidRDefault="00566120" w:rsidP="006502F3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color w:val="0000FF"/>
          <w:sz w:val="28"/>
          <w:szCs w:val="28"/>
        </w:rPr>
      </w:pPr>
    </w:p>
    <w:p w:rsidR="00566120" w:rsidRDefault="00566120" w:rsidP="006502F3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color w:val="0000FF"/>
          <w:sz w:val="28"/>
          <w:szCs w:val="28"/>
        </w:rPr>
      </w:pPr>
    </w:p>
    <w:p w:rsidR="001474C0" w:rsidRDefault="001474C0" w:rsidP="006502F3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color w:val="0000FF"/>
          <w:sz w:val="28"/>
          <w:szCs w:val="28"/>
        </w:rPr>
      </w:pPr>
      <w:r w:rsidRPr="006502F3">
        <w:rPr>
          <w:b/>
          <w:i/>
          <w:color w:val="0000FF"/>
          <w:sz w:val="28"/>
          <w:szCs w:val="28"/>
        </w:rPr>
        <w:t>Второй блок: “Деятельность людей”.</w:t>
      </w:r>
    </w:p>
    <w:p w:rsidR="006502F3" w:rsidRPr="006502F3" w:rsidRDefault="006502F3" w:rsidP="006502F3">
      <w:pPr>
        <w:pStyle w:val="a5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sz w:val="28"/>
          <w:szCs w:val="28"/>
        </w:rPr>
      </w:pPr>
      <w:r w:rsidRPr="006502F3">
        <w:rPr>
          <w:sz w:val="28"/>
          <w:szCs w:val="28"/>
        </w:rPr>
        <w:t>э</w:t>
      </w:r>
      <w:r w:rsidR="001474C0" w:rsidRPr="006502F3">
        <w:rPr>
          <w:sz w:val="28"/>
          <w:szCs w:val="28"/>
        </w:rPr>
        <w:t xml:space="preserve">кскурсии по родному городу, обращая внимание на название улиц, на архитектуру </w:t>
      </w:r>
      <w:r w:rsidRPr="006502F3">
        <w:rPr>
          <w:sz w:val="28"/>
          <w:szCs w:val="28"/>
        </w:rPr>
        <w:t>домов и административных зданий;</w:t>
      </w:r>
      <w:r w:rsidR="001474C0" w:rsidRPr="006502F3">
        <w:rPr>
          <w:sz w:val="28"/>
          <w:szCs w:val="28"/>
        </w:rPr>
        <w:t xml:space="preserve"> </w:t>
      </w:r>
    </w:p>
    <w:p w:rsidR="001474C0" w:rsidRPr="006502F3" w:rsidRDefault="006502F3" w:rsidP="006502F3">
      <w:pPr>
        <w:pStyle w:val="a5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sz w:val="28"/>
          <w:szCs w:val="28"/>
        </w:rPr>
      </w:pPr>
      <w:r w:rsidRPr="006502F3">
        <w:rPr>
          <w:sz w:val="28"/>
          <w:szCs w:val="28"/>
        </w:rPr>
        <w:t>в</w:t>
      </w:r>
      <w:r w:rsidR="001474C0" w:rsidRPr="006502F3">
        <w:rPr>
          <w:sz w:val="28"/>
          <w:szCs w:val="28"/>
        </w:rPr>
        <w:t>споминаем профессии людей, которые строили город</w:t>
      </w:r>
      <w:r w:rsidRPr="006502F3">
        <w:rPr>
          <w:sz w:val="28"/>
          <w:szCs w:val="28"/>
        </w:rPr>
        <w:t>;</w:t>
      </w:r>
    </w:p>
    <w:p w:rsidR="001474C0" w:rsidRPr="006502F3" w:rsidRDefault="006502F3" w:rsidP="006502F3">
      <w:pPr>
        <w:pStyle w:val="a5"/>
        <w:numPr>
          <w:ilvl w:val="0"/>
          <w:numId w:val="34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color w:val="0000FF"/>
          <w:sz w:val="28"/>
          <w:szCs w:val="28"/>
        </w:rPr>
      </w:pPr>
      <w:r w:rsidRPr="006502F3">
        <w:rPr>
          <w:sz w:val="28"/>
          <w:szCs w:val="28"/>
        </w:rPr>
        <w:t>р</w:t>
      </w:r>
      <w:r w:rsidR="001474C0" w:rsidRPr="006502F3">
        <w:rPr>
          <w:sz w:val="28"/>
          <w:szCs w:val="28"/>
        </w:rPr>
        <w:t>ассматривание</w:t>
      </w:r>
      <w:r w:rsidR="001474C0" w:rsidRPr="006502F3">
        <w:rPr>
          <w:color w:val="000000"/>
          <w:sz w:val="28"/>
          <w:szCs w:val="28"/>
        </w:rPr>
        <w:t xml:space="preserve"> открыток о городах и селах республики, отмечая интересные места и оригинальную архитектуру стар</w:t>
      </w:r>
      <w:r>
        <w:rPr>
          <w:color w:val="000000"/>
          <w:sz w:val="28"/>
          <w:szCs w:val="28"/>
        </w:rPr>
        <w:t>ых городов: Дербента, Буйнакска</w:t>
      </w:r>
      <w:r w:rsidR="001474C0" w:rsidRPr="006502F3">
        <w:rPr>
          <w:color w:val="000000"/>
          <w:sz w:val="28"/>
          <w:szCs w:val="28"/>
        </w:rPr>
        <w:t>.</w:t>
      </w:r>
    </w:p>
    <w:p w:rsidR="001474C0" w:rsidRDefault="001474C0" w:rsidP="006502F3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color w:val="0000FF"/>
          <w:sz w:val="28"/>
          <w:szCs w:val="28"/>
        </w:rPr>
      </w:pPr>
      <w:r w:rsidRPr="006502F3">
        <w:rPr>
          <w:b/>
          <w:i/>
          <w:color w:val="0000FF"/>
          <w:sz w:val="28"/>
          <w:szCs w:val="28"/>
        </w:rPr>
        <w:t>Третий блок: “Культурный облик родного края”.</w:t>
      </w:r>
    </w:p>
    <w:p w:rsidR="006502F3" w:rsidRPr="006502F3" w:rsidRDefault="006502F3" w:rsidP="006502F3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sz w:val="28"/>
          <w:szCs w:val="28"/>
        </w:rPr>
      </w:pPr>
      <w:r w:rsidRPr="006502F3">
        <w:rPr>
          <w:b/>
          <w:i/>
          <w:sz w:val="28"/>
          <w:szCs w:val="28"/>
        </w:rPr>
        <w:t>з</w:t>
      </w:r>
      <w:r w:rsidR="001474C0" w:rsidRPr="006502F3">
        <w:rPr>
          <w:sz w:val="28"/>
          <w:szCs w:val="28"/>
        </w:rPr>
        <w:t>накомить детей с достопримеча</w:t>
      </w:r>
      <w:r w:rsidRPr="006502F3">
        <w:rPr>
          <w:sz w:val="28"/>
          <w:szCs w:val="28"/>
        </w:rPr>
        <w:t>тельностями республики, города;</w:t>
      </w:r>
    </w:p>
    <w:p w:rsidR="001474C0" w:rsidRPr="006502F3" w:rsidRDefault="006502F3" w:rsidP="006502F3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sz w:val="28"/>
          <w:szCs w:val="28"/>
        </w:rPr>
      </w:pPr>
      <w:r w:rsidRPr="006502F3">
        <w:rPr>
          <w:sz w:val="28"/>
          <w:szCs w:val="28"/>
        </w:rPr>
        <w:t>п</w:t>
      </w:r>
      <w:r w:rsidR="001474C0" w:rsidRPr="006502F3">
        <w:rPr>
          <w:sz w:val="28"/>
          <w:szCs w:val="28"/>
        </w:rPr>
        <w:t>оказать интересные места, побывать в музеях, памятных местах</w:t>
      </w:r>
      <w:r w:rsidRPr="006502F3">
        <w:rPr>
          <w:sz w:val="28"/>
          <w:szCs w:val="28"/>
        </w:rPr>
        <w:t>;</w:t>
      </w:r>
    </w:p>
    <w:p w:rsidR="001474C0" w:rsidRPr="006502F3" w:rsidRDefault="006502F3" w:rsidP="006502F3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sz w:val="28"/>
          <w:szCs w:val="28"/>
        </w:rPr>
      </w:pPr>
      <w:r w:rsidRPr="006502F3">
        <w:rPr>
          <w:b/>
          <w:i/>
          <w:sz w:val="28"/>
          <w:szCs w:val="28"/>
        </w:rPr>
        <w:t>з</w:t>
      </w:r>
      <w:r w:rsidR="001474C0" w:rsidRPr="006502F3">
        <w:rPr>
          <w:sz w:val="28"/>
          <w:szCs w:val="28"/>
        </w:rPr>
        <w:t>накомить детей с культурой народов Дагестана, с их творчеством, традициями, приметами, с творчеством выдающихся людей</w:t>
      </w:r>
      <w:r>
        <w:rPr>
          <w:sz w:val="28"/>
          <w:szCs w:val="28"/>
        </w:rPr>
        <w:t>;</w:t>
      </w:r>
    </w:p>
    <w:p w:rsidR="001474C0" w:rsidRPr="006502F3" w:rsidRDefault="006502F3" w:rsidP="006502F3">
      <w:pPr>
        <w:pStyle w:val="a5"/>
        <w:numPr>
          <w:ilvl w:val="0"/>
          <w:numId w:val="35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i/>
          <w:sz w:val="28"/>
          <w:szCs w:val="28"/>
        </w:rPr>
      </w:pPr>
      <w:r w:rsidRPr="006502F3">
        <w:rPr>
          <w:i/>
          <w:sz w:val="28"/>
          <w:szCs w:val="28"/>
        </w:rPr>
        <w:lastRenderedPageBreak/>
        <w:t>п</w:t>
      </w:r>
      <w:r w:rsidR="001474C0" w:rsidRPr="006502F3">
        <w:rPr>
          <w:color w:val="000000"/>
          <w:sz w:val="28"/>
          <w:szCs w:val="28"/>
        </w:rPr>
        <w:t>риглашать в д</w:t>
      </w:r>
      <w:r>
        <w:rPr>
          <w:color w:val="000000"/>
          <w:sz w:val="28"/>
          <w:szCs w:val="28"/>
        </w:rPr>
        <w:t>етский сад интересных людей, чтобы</w:t>
      </w:r>
      <w:r w:rsidR="001474C0" w:rsidRPr="006502F3">
        <w:rPr>
          <w:color w:val="000000"/>
          <w:sz w:val="28"/>
          <w:szCs w:val="28"/>
        </w:rPr>
        <w:t xml:space="preserve"> они рассказывают детям о своей работе, показывают фотографии. Трудовая деятельность человека является тем звеном, которое связывает мир природы и мир людей.</w:t>
      </w:r>
    </w:p>
    <w:p w:rsidR="00566120" w:rsidRDefault="00566120" w:rsidP="006502F3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</w:p>
    <w:p w:rsidR="001474C0" w:rsidRPr="00535C4B" w:rsidRDefault="001474C0" w:rsidP="006502F3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Из всего изложенного можно сделать вывод, что краеведческий материал поможет решить следующие задачи:</w:t>
      </w:r>
    </w:p>
    <w:p w:rsidR="001474C0" w:rsidRPr="00535C4B" w:rsidRDefault="001474C0" w:rsidP="006502F3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535C4B">
        <w:rPr>
          <w:color w:val="000000"/>
          <w:sz w:val="28"/>
          <w:szCs w:val="28"/>
        </w:rPr>
        <w:t>ормировать любовь к родной республике, интерес к его прошлому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6502F3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535C4B">
        <w:rPr>
          <w:color w:val="000000"/>
          <w:sz w:val="28"/>
          <w:szCs w:val="28"/>
        </w:rPr>
        <w:t>азвивать эмоционально-ценностное отношение к семье, дому, улице, республике, стране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6502F3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535C4B">
        <w:rPr>
          <w:color w:val="000000"/>
          <w:sz w:val="28"/>
          <w:szCs w:val="28"/>
        </w:rPr>
        <w:t>оспитывать бережное отношение к месту, где появился на свет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6502F3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535C4B">
        <w:rPr>
          <w:color w:val="000000"/>
          <w:sz w:val="28"/>
          <w:szCs w:val="28"/>
        </w:rPr>
        <w:t>ормировать умение ориентироваться в ближайшем природном и культурном окружении и отражать увиденное в своей деятельности.</w:t>
      </w:r>
    </w:p>
    <w:p w:rsidR="00393B16" w:rsidRDefault="00393B16" w:rsidP="00393B1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FF0000"/>
          <w:sz w:val="32"/>
          <w:szCs w:val="32"/>
        </w:rPr>
      </w:pPr>
    </w:p>
    <w:p w:rsidR="001474C0" w:rsidRPr="00393B16" w:rsidRDefault="001474C0" w:rsidP="00393B16">
      <w:pPr>
        <w:pStyle w:val="a5"/>
        <w:shd w:val="clear" w:color="auto" w:fill="FFFFFF"/>
        <w:spacing w:before="0" w:beforeAutospacing="0" w:after="0" w:afterAutospacing="0"/>
        <w:jc w:val="center"/>
        <w:textAlignment w:val="baseline"/>
        <w:rPr>
          <w:rFonts w:ascii="Baskerville Old Face" w:hAnsi="Baskerville Old Face"/>
          <w:b/>
          <w:color w:val="FF0000"/>
          <w:sz w:val="32"/>
          <w:szCs w:val="32"/>
        </w:rPr>
      </w:pPr>
      <w:r w:rsidRPr="00393B16">
        <w:rPr>
          <w:b/>
          <w:color w:val="FF0000"/>
          <w:sz w:val="32"/>
          <w:szCs w:val="32"/>
        </w:rPr>
        <w:t>Перспективное</w:t>
      </w:r>
      <w:r w:rsidRPr="00393B16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393B16">
        <w:rPr>
          <w:b/>
          <w:color w:val="FF0000"/>
          <w:sz w:val="32"/>
          <w:szCs w:val="32"/>
        </w:rPr>
        <w:t>планирование</w:t>
      </w:r>
      <w:r w:rsidR="00393B16">
        <w:rPr>
          <w:rFonts w:asciiTheme="minorHAnsi" w:hAnsiTheme="minorHAnsi"/>
          <w:b/>
          <w:color w:val="FF0000"/>
          <w:sz w:val="32"/>
          <w:szCs w:val="32"/>
        </w:rPr>
        <w:t xml:space="preserve"> </w:t>
      </w:r>
      <w:r w:rsidRPr="00393B16">
        <w:rPr>
          <w:rFonts w:ascii="Baskerville Old Face" w:hAnsi="Baskerville Old Face"/>
          <w:b/>
          <w:color w:val="FF0000"/>
          <w:sz w:val="32"/>
          <w:szCs w:val="32"/>
        </w:rPr>
        <w:t>“</w:t>
      </w:r>
      <w:r w:rsidRPr="00393B16">
        <w:rPr>
          <w:b/>
          <w:color w:val="FF0000"/>
          <w:sz w:val="32"/>
          <w:szCs w:val="32"/>
        </w:rPr>
        <w:t>Знакомство</w:t>
      </w:r>
      <w:r w:rsidRPr="00393B16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393B16">
        <w:rPr>
          <w:b/>
          <w:color w:val="FF0000"/>
          <w:sz w:val="32"/>
          <w:szCs w:val="32"/>
        </w:rPr>
        <w:t>с</w:t>
      </w:r>
      <w:r w:rsidRPr="00393B16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393B16">
        <w:rPr>
          <w:b/>
          <w:color w:val="FF0000"/>
          <w:sz w:val="32"/>
          <w:szCs w:val="32"/>
        </w:rPr>
        <w:t>родным</w:t>
      </w:r>
      <w:r w:rsidRPr="00393B16">
        <w:rPr>
          <w:rFonts w:ascii="Baskerville Old Face" w:hAnsi="Baskerville Old Face"/>
          <w:b/>
          <w:color w:val="FF0000"/>
          <w:sz w:val="32"/>
          <w:szCs w:val="32"/>
        </w:rPr>
        <w:t xml:space="preserve"> </w:t>
      </w:r>
      <w:r w:rsidRPr="00393B16">
        <w:rPr>
          <w:b/>
          <w:color w:val="FF0000"/>
          <w:sz w:val="32"/>
          <w:szCs w:val="32"/>
        </w:rPr>
        <w:t>краем</w:t>
      </w:r>
      <w:r w:rsidRPr="00393B16">
        <w:rPr>
          <w:rFonts w:ascii="Baskerville Old Face" w:hAnsi="Baskerville Old Face"/>
          <w:b/>
          <w:color w:val="FF0000"/>
          <w:sz w:val="32"/>
          <w:szCs w:val="32"/>
        </w:rPr>
        <w:t>”</w:t>
      </w:r>
    </w:p>
    <w:p w:rsidR="001474C0" w:rsidRPr="00566120" w:rsidRDefault="001474C0" w:rsidP="006502F3">
      <w:pPr>
        <w:pStyle w:val="a5"/>
        <w:shd w:val="clear" w:color="auto" w:fill="FFFFFF"/>
        <w:spacing w:before="0" w:beforeAutospacing="0" w:after="150" w:afterAutospacing="0" w:line="276" w:lineRule="auto"/>
        <w:jc w:val="center"/>
        <w:textAlignment w:val="baseline"/>
        <w:rPr>
          <w:b/>
          <w:i/>
          <w:color w:val="C00000"/>
          <w:sz w:val="28"/>
          <w:szCs w:val="28"/>
        </w:rPr>
      </w:pPr>
      <w:r w:rsidRPr="00566120">
        <w:rPr>
          <w:b/>
          <w:i/>
          <w:color w:val="C00000"/>
          <w:sz w:val="28"/>
          <w:szCs w:val="28"/>
        </w:rPr>
        <w:t>Старшая группа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Цель</w:t>
      </w:r>
      <w:r w:rsidRPr="00535C4B">
        <w:rPr>
          <w:color w:val="000000"/>
          <w:sz w:val="28"/>
          <w:szCs w:val="28"/>
        </w:rPr>
        <w:t>: формировать у детей любовь к родному краю.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Задачи</w:t>
      </w:r>
      <w:r w:rsidRPr="00535C4B">
        <w:rPr>
          <w:color w:val="000000"/>
          <w:sz w:val="28"/>
          <w:szCs w:val="28"/>
        </w:rPr>
        <w:t>: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</w:t>
      </w:r>
      <w:r w:rsidRPr="00535C4B">
        <w:rPr>
          <w:color w:val="000000"/>
          <w:sz w:val="28"/>
          <w:szCs w:val="28"/>
        </w:rPr>
        <w:t>ормировать любовь к родному краю, интерес к прошлому и настоящему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535C4B">
        <w:rPr>
          <w:color w:val="000000"/>
          <w:sz w:val="28"/>
          <w:szCs w:val="28"/>
        </w:rPr>
        <w:t>оказать и рассказать детям о наиболее характерных особенностях республики Дагестан; раскрыть роль Дагестана в России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535C4B">
        <w:rPr>
          <w:color w:val="000000"/>
          <w:sz w:val="28"/>
          <w:szCs w:val="28"/>
        </w:rPr>
        <w:t>оспитывать чувство гордости, что я родился и живу в Дагестане, за своих земляков, ответственности за все что, происходит в нашей республике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Pr="00535C4B">
        <w:rPr>
          <w:color w:val="000000"/>
          <w:sz w:val="28"/>
          <w:szCs w:val="28"/>
        </w:rPr>
        <w:t>азвивать эмоционально - целостное отношение к родному краю (его городам, селам)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535C4B">
        <w:rPr>
          <w:color w:val="000000"/>
          <w:sz w:val="28"/>
          <w:szCs w:val="28"/>
        </w:rPr>
        <w:t>ознакомить детей с реками и озерами Дагестана и их достопримечательностями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535C4B">
        <w:rPr>
          <w:color w:val="000000"/>
          <w:sz w:val="28"/>
          <w:szCs w:val="28"/>
        </w:rPr>
        <w:t>ать детям понятие, что Дагестан богат полезными ископаемыми: нефть, гранит, соль и др.</w:t>
      </w:r>
      <w:r>
        <w:rPr>
          <w:color w:val="000000"/>
          <w:sz w:val="28"/>
          <w:szCs w:val="28"/>
        </w:rPr>
        <w:t>;</w:t>
      </w: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Pr="00535C4B">
        <w:rPr>
          <w:color w:val="000000"/>
          <w:sz w:val="28"/>
          <w:szCs w:val="28"/>
        </w:rPr>
        <w:t>ать знания детям, что в Дагестане уникальный климат для выращивания хлеба</w:t>
      </w:r>
      <w:r>
        <w:rPr>
          <w:color w:val="000000"/>
          <w:sz w:val="28"/>
          <w:szCs w:val="28"/>
        </w:rPr>
        <w:t>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познакомить детей с народно-прикладным искусством Дагестана;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</w:t>
      </w:r>
      <w:r w:rsidRPr="00535C4B">
        <w:rPr>
          <w:color w:val="000000"/>
          <w:sz w:val="28"/>
          <w:szCs w:val="28"/>
        </w:rPr>
        <w:t>оспитывать чувство гордости за свою республику.</w:t>
      </w: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Сентябрь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Беседа: “Мой Дагестан”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Найти на карте России, мира на глобусе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Назвать соседей республики Дагестан</w:t>
      </w: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Познакомить с столицей Дагестана – Махачкалой.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Работа по карте. Где расположен город Махачкала?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Достопримечательности Махачкалы.</w:t>
      </w:r>
    </w:p>
    <w:p w:rsidR="001474C0" w:rsidRPr="00535C4B" w:rsidRDefault="0056612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Президент Дагестана.</w:t>
      </w: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Просмотр открыток, иллюстраций о городе Махачкале.</w:t>
      </w:r>
      <w:r w:rsidRPr="00CC7EAC">
        <w:rPr>
          <w:b/>
          <w:color w:val="000000"/>
          <w:sz w:val="28"/>
          <w:szCs w:val="28"/>
        </w:rPr>
        <w:t xml:space="preserve"> </w:t>
      </w:r>
    </w:p>
    <w:p w:rsidR="00566120" w:rsidRDefault="00566120" w:rsidP="00566120">
      <w:pPr>
        <w:pStyle w:val="a5"/>
        <w:shd w:val="clear" w:color="auto" w:fill="FFFFFF"/>
        <w:tabs>
          <w:tab w:val="left" w:pos="300"/>
          <w:tab w:val="center" w:pos="4677"/>
        </w:tabs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474C0" w:rsidRDefault="001474C0" w:rsidP="00566120">
      <w:pPr>
        <w:pStyle w:val="a5"/>
        <w:shd w:val="clear" w:color="auto" w:fill="FFFFFF"/>
        <w:tabs>
          <w:tab w:val="left" w:pos="300"/>
          <w:tab w:val="center" w:pos="4677"/>
        </w:tabs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Октябрь</w:t>
      </w:r>
    </w:p>
    <w:p w:rsidR="001474C0" w:rsidRPr="00CC7EAC" w:rsidRDefault="001474C0" w:rsidP="00566120">
      <w:pPr>
        <w:pStyle w:val="a5"/>
        <w:numPr>
          <w:ilvl w:val="0"/>
          <w:numId w:val="26"/>
        </w:numPr>
        <w:shd w:val="clear" w:color="auto" w:fill="FFFFFF"/>
        <w:tabs>
          <w:tab w:val="left" w:pos="300"/>
          <w:tab w:val="center" w:pos="4677"/>
        </w:tabs>
        <w:spacing w:before="0" w:beforeAutospacing="0" w:after="0" w:afterAutospacing="0" w:line="276" w:lineRule="auto"/>
        <w:ind w:hanging="720"/>
        <w:textAlignment w:val="baseline"/>
        <w:rPr>
          <w:color w:val="000000"/>
          <w:sz w:val="28"/>
          <w:szCs w:val="28"/>
        </w:rPr>
      </w:pPr>
      <w:r w:rsidRPr="00CC7EAC">
        <w:rPr>
          <w:color w:val="000000"/>
          <w:sz w:val="28"/>
          <w:szCs w:val="28"/>
        </w:rPr>
        <w:lastRenderedPageBreak/>
        <w:t>Беседа</w:t>
      </w:r>
      <w:r>
        <w:rPr>
          <w:color w:val="000000"/>
          <w:sz w:val="28"/>
          <w:szCs w:val="28"/>
        </w:rPr>
        <w:t>: «Умельцы народов Дагестана – богатство республики».</w:t>
      </w: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познакомить детей с различными видами народно-прикладного искусства, мастерами-умельцами многонациональной республики, изделиями народного творчества.</w:t>
      </w:r>
    </w:p>
    <w:p w:rsidR="001474C0" w:rsidRDefault="001474C0" w:rsidP="00566120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Рассматривание иллюстраций с изделиями народного творчества.</w:t>
      </w:r>
    </w:p>
    <w:p w:rsidR="001474C0" w:rsidRDefault="001474C0" w:rsidP="00566120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Экскурсия в мини-музей детского сада</w:t>
      </w:r>
    </w:p>
    <w:p w:rsidR="001474C0" w:rsidRPr="00535C4B" w:rsidRDefault="001474C0" w:rsidP="00566120">
      <w:pPr>
        <w:pStyle w:val="a5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Изготовление поделок, игрушек из глины своими руками.</w:t>
      </w:r>
    </w:p>
    <w:p w:rsidR="00566120" w:rsidRDefault="0056612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Ноябрь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Путешествие по рекам Дагестана.</w:t>
      </w:r>
    </w:p>
    <w:p w:rsidR="001474C0" w:rsidRPr="00535C4B" w:rsidRDefault="0056612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474C0" w:rsidRPr="00535C4B">
        <w:rPr>
          <w:color w:val="000000"/>
          <w:sz w:val="28"/>
          <w:szCs w:val="28"/>
        </w:rPr>
        <w:t>Занятие: “Реки Сулак, Терек, Андийское и Аварское Койсу, Самур”.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C7EAC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Познакомить детей с реками республики: откуда они берут начало, почему так называют. Дать представление, что реки Дагестана - это труженицы, реки – кормилицы.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35C4B">
        <w:rPr>
          <w:color w:val="000000"/>
          <w:sz w:val="28"/>
          <w:szCs w:val="28"/>
        </w:rPr>
        <w:t xml:space="preserve"> Реки Дагестана на карте и их польза человеку.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535C4B">
        <w:rPr>
          <w:color w:val="000000"/>
          <w:sz w:val="28"/>
          <w:szCs w:val="28"/>
        </w:rPr>
        <w:t xml:space="preserve"> Охрана рек Дагестана.</w:t>
      </w: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Декабрь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Путешествие по озерам республики.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1. Каспийское море – это море или озеро? Самое большое озеро мира”.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C7EAC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познакомить детей с озерами Дагестана. Они разные: большие и маленькие, соленые и пресные. Дать детям возможность узнать о нем, где оно находиться, почему его так называют, чем оно знаменито. Воспитывать у детей бережное отношение к богатствам республики, охранять и сохранять ее.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2. Рассматривание иллюстраций озер края: озеро Ак - Гель,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3. Охрана озер края.</w:t>
      </w: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Январь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Полезные ископаемые Дагестана.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GB"/>
        </w:rPr>
        <w:t>I</w:t>
      </w:r>
      <w:r w:rsidRPr="00535C4B">
        <w:rPr>
          <w:color w:val="000000"/>
          <w:sz w:val="28"/>
          <w:szCs w:val="28"/>
        </w:rPr>
        <w:t>. Занятие: “Богатство Республики Дагестан»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C7EAC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познакомить детей с богатствами Дагестана - его полезными ископаемыми: нефть, гранит, газ, гравий; местом их рождения, их назначением.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2. Глина, песок - это полезные ископаемые.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3. Добыча нефти, газа.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4. Рассматривание иллюстраций на тему: “ По тропам Дагестана»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5. Коллекция полезных ископаемых.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6. Буклеты и иллюстрации о полезных ископаемых Дагестана.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35C4B">
        <w:rPr>
          <w:color w:val="000000"/>
          <w:sz w:val="28"/>
          <w:szCs w:val="28"/>
        </w:rPr>
        <w:t>Растительный мир республики.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GB"/>
        </w:rPr>
        <w:t>II</w:t>
      </w:r>
      <w:r w:rsidRPr="00535C4B">
        <w:rPr>
          <w:color w:val="000000"/>
          <w:sz w:val="28"/>
          <w:szCs w:val="28"/>
        </w:rPr>
        <w:t>. Занятие.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C7EAC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познакомить детей с разнообразием природных зон Дагестана (горы, предгорье, лес, равнина)</w:t>
      </w:r>
      <w:r w:rsidR="00CB6BD2">
        <w:rPr>
          <w:color w:val="000000"/>
          <w:sz w:val="28"/>
          <w:szCs w:val="28"/>
        </w:rPr>
        <w:t xml:space="preserve">, </w:t>
      </w:r>
      <w:r w:rsidRPr="00535C4B">
        <w:rPr>
          <w:color w:val="000000"/>
          <w:sz w:val="28"/>
          <w:szCs w:val="28"/>
        </w:rPr>
        <w:t>где растут разнообразные растения: хвойные, лиственные, травы, многие растения занесены в Красную книгу, как уникальные.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2. Зеленое золото Дагестана.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3. Заповедники – уникальное хранилище редких растений.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lastRenderedPageBreak/>
        <w:t>4. Коллекция растений республики.</w:t>
      </w: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Февраль</w:t>
      </w:r>
    </w:p>
    <w:p w:rsidR="001474C0" w:rsidRDefault="00EE5D27" w:rsidP="00566120">
      <w:pPr>
        <w:pStyle w:val="a5"/>
        <w:numPr>
          <w:ilvl w:val="0"/>
          <w:numId w:val="32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Беседа: “Моё</w:t>
      </w:r>
      <w:r w:rsidR="001474C0" w:rsidRPr="00535C4B">
        <w:rPr>
          <w:color w:val="000000"/>
          <w:sz w:val="28"/>
          <w:szCs w:val="28"/>
        </w:rPr>
        <w:t xml:space="preserve"> </w:t>
      </w:r>
      <w:r w:rsidR="001474C0">
        <w:rPr>
          <w:color w:val="000000"/>
          <w:sz w:val="28"/>
          <w:szCs w:val="28"/>
        </w:rPr>
        <w:t>любим</w:t>
      </w:r>
      <w:r>
        <w:rPr>
          <w:color w:val="000000"/>
          <w:sz w:val="28"/>
          <w:szCs w:val="28"/>
        </w:rPr>
        <w:t>ое</w:t>
      </w:r>
      <w:r w:rsidR="001474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село</w:t>
      </w:r>
      <w:r w:rsidR="001474C0">
        <w:rPr>
          <w:color w:val="000000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Тотурбийкала</w:t>
      </w:r>
      <w:r w:rsidR="001474C0" w:rsidRPr="00535C4B">
        <w:rPr>
          <w:color w:val="000000"/>
          <w:sz w:val="28"/>
          <w:szCs w:val="28"/>
        </w:rPr>
        <w:t>”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познакомить детей с малой р</w:t>
      </w:r>
      <w:r w:rsidR="00EE5D27">
        <w:rPr>
          <w:color w:val="000000"/>
          <w:sz w:val="28"/>
          <w:szCs w:val="28"/>
        </w:rPr>
        <w:t>одиной, с известными выходцами с</w:t>
      </w:r>
      <w:r>
        <w:rPr>
          <w:color w:val="000000"/>
          <w:sz w:val="28"/>
          <w:szCs w:val="28"/>
        </w:rPr>
        <w:t xml:space="preserve">. </w:t>
      </w:r>
      <w:r w:rsidR="00EE5D27">
        <w:rPr>
          <w:color w:val="000000"/>
          <w:sz w:val="28"/>
          <w:szCs w:val="28"/>
        </w:rPr>
        <w:t>Тотурбийкала</w:t>
      </w:r>
      <w:r>
        <w:rPr>
          <w:color w:val="000000"/>
          <w:sz w:val="28"/>
          <w:szCs w:val="28"/>
        </w:rPr>
        <w:t>, прославивших его, с достопримечательностями.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 xml:space="preserve">Найти на карте </w:t>
      </w:r>
      <w:r>
        <w:rPr>
          <w:color w:val="000000"/>
          <w:sz w:val="28"/>
          <w:szCs w:val="28"/>
        </w:rPr>
        <w:t>Дагестана.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 xml:space="preserve">Назвать соседей </w:t>
      </w:r>
      <w:r w:rsidR="00EE5D27">
        <w:rPr>
          <w:color w:val="000000"/>
          <w:sz w:val="28"/>
          <w:szCs w:val="28"/>
        </w:rPr>
        <w:t>села</w:t>
      </w:r>
      <w:r>
        <w:rPr>
          <w:color w:val="000000"/>
          <w:sz w:val="28"/>
          <w:szCs w:val="28"/>
        </w:rPr>
        <w:t>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 xml:space="preserve">Достопримечательности </w:t>
      </w:r>
      <w:r w:rsidR="00EE5D27">
        <w:rPr>
          <w:color w:val="000000"/>
          <w:sz w:val="28"/>
          <w:szCs w:val="28"/>
        </w:rPr>
        <w:t>села</w:t>
      </w:r>
      <w:r>
        <w:rPr>
          <w:color w:val="000000"/>
          <w:sz w:val="28"/>
          <w:szCs w:val="28"/>
        </w:rPr>
        <w:t xml:space="preserve"> </w:t>
      </w:r>
      <w:r w:rsidR="00EE5D27">
        <w:rPr>
          <w:color w:val="000000"/>
          <w:sz w:val="28"/>
          <w:szCs w:val="28"/>
        </w:rPr>
        <w:t>Тотурбийкала</w:t>
      </w:r>
      <w:r w:rsidRPr="00535C4B">
        <w:rPr>
          <w:color w:val="000000"/>
          <w:sz w:val="28"/>
          <w:szCs w:val="28"/>
        </w:rPr>
        <w:t>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EE5D27">
        <w:rPr>
          <w:color w:val="000000"/>
          <w:sz w:val="28"/>
          <w:szCs w:val="28"/>
        </w:rPr>
        <w:t>сельской администрации</w:t>
      </w:r>
      <w:r>
        <w:rPr>
          <w:color w:val="000000"/>
          <w:sz w:val="28"/>
          <w:szCs w:val="28"/>
        </w:rPr>
        <w:t xml:space="preserve"> «</w:t>
      </w:r>
      <w:r w:rsidR="00EE5D27">
        <w:rPr>
          <w:color w:val="000000"/>
          <w:sz w:val="28"/>
          <w:szCs w:val="28"/>
        </w:rPr>
        <w:t>Села Тотурбийкала</w:t>
      </w:r>
      <w:r>
        <w:rPr>
          <w:color w:val="000000"/>
          <w:sz w:val="28"/>
          <w:szCs w:val="28"/>
        </w:rPr>
        <w:t xml:space="preserve">» </w:t>
      </w: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535C4B">
        <w:rPr>
          <w:color w:val="000000"/>
          <w:sz w:val="28"/>
          <w:szCs w:val="28"/>
        </w:rPr>
        <w:t>Растительный мир республики.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1. Занятие.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CC7EAC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познакомить детей с разнообразием природных зон Дагестана (горы, предгорье, лес, равнина)</w:t>
      </w:r>
      <w:r w:rsidR="00EE5D27">
        <w:rPr>
          <w:color w:val="000000"/>
          <w:sz w:val="28"/>
          <w:szCs w:val="28"/>
        </w:rPr>
        <w:t xml:space="preserve"> </w:t>
      </w:r>
      <w:r w:rsidRPr="00535C4B">
        <w:rPr>
          <w:color w:val="000000"/>
          <w:sz w:val="28"/>
          <w:szCs w:val="28"/>
        </w:rPr>
        <w:t>где растут разнообразные растения: хвойные, лиственные, травы, многие растения занесены в Красную книгу, как уникальные.</w:t>
      </w:r>
      <w:proofErr w:type="gramEnd"/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2. Зеленое золото Дагестана.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3. Заповедники – уникальное хранилище редких растений.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4. Коллекция растений республики.</w:t>
      </w:r>
    </w:p>
    <w:p w:rsidR="00CB6BD2" w:rsidRDefault="00CB6BD2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Март</w:t>
      </w:r>
    </w:p>
    <w:p w:rsidR="001474C0" w:rsidRPr="00535C4B" w:rsidRDefault="001474C0" w:rsidP="0056612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Занятие “ Мои горы»</w:t>
      </w: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i/>
          <w:color w:val="000000"/>
          <w:sz w:val="28"/>
          <w:szCs w:val="28"/>
        </w:rPr>
      </w:pPr>
      <w:r w:rsidRPr="00CC7EAC">
        <w:rPr>
          <w:i/>
          <w:color w:val="000000"/>
          <w:sz w:val="28"/>
          <w:szCs w:val="28"/>
        </w:rPr>
        <w:t>Цель: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Познакомить детей с горами, их расположением на карте Дагестана, что растет в горах, какие животные там живут, что выращивают в горах.</w:t>
      </w:r>
    </w:p>
    <w:p w:rsidR="001474C0" w:rsidRPr="00535C4B" w:rsidRDefault="001474C0" w:rsidP="0056612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Коллекция животных, живущих в горах.</w:t>
      </w:r>
      <w:r>
        <w:rPr>
          <w:color w:val="000000"/>
          <w:sz w:val="28"/>
          <w:szCs w:val="28"/>
        </w:rPr>
        <w:t xml:space="preserve"> </w:t>
      </w:r>
    </w:p>
    <w:p w:rsidR="001474C0" w:rsidRPr="00535C4B" w:rsidRDefault="001474C0" w:rsidP="0056612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Коллекция домашних животных, которых выращивает человек в горах.</w:t>
      </w:r>
    </w:p>
    <w:p w:rsidR="001474C0" w:rsidRPr="00535C4B" w:rsidRDefault="001474C0" w:rsidP="00566120">
      <w:pPr>
        <w:pStyle w:val="a5"/>
        <w:numPr>
          <w:ilvl w:val="0"/>
          <w:numId w:val="29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Коллекция трав и растений.</w:t>
      </w:r>
    </w:p>
    <w:p w:rsidR="00566120" w:rsidRDefault="00566120" w:rsidP="00CB6BD2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b/>
          <w:color w:val="000000"/>
          <w:sz w:val="28"/>
          <w:szCs w:val="28"/>
        </w:rPr>
      </w:pPr>
    </w:p>
    <w:p w:rsidR="00CB6BD2" w:rsidRDefault="00CB6BD2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CB6BD2" w:rsidRDefault="00CB6BD2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Апрель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Животный мир Дагестана.</w:t>
      </w:r>
    </w:p>
    <w:p w:rsidR="001474C0" w:rsidRPr="00835DC8" w:rsidRDefault="001474C0" w:rsidP="00835DC8">
      <w:pPr>
        <w:pStyle w:val="a5"/>
        <w:numPr>
          <w:ilvl w:val="0"/>
          <w:numId w:val="28"/>
        </w:numPr>
        <w:shd w:val="clear" w:color="auto" w:fill="FFFFFF"/>
        <w:tabs>
          <w:tab w:val="left" w:pos="426"/>
          <w:tab w:val="left" w:pos="851"/>
        </w:tabs>
        <w:spacing w:before="0" w:beforeAutospacing="0" w:after="0" w:afterAutospacing="0" w:line="276" w:lineRule="auto"/>
        <w:ind w:left="0" w:firstLine="142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Занятие</w:t>
      </w:r>
      <w:r w:rsidR="00835DC8">
        <w:rPr>
          <w:color w:val="000000"/>
          <w:sz w:val="28"/>
          <w:szCs w:val="28"/>
        </w:rPr>
        <w:t xml:space="preserve"> </w:t>
      </w:r>
      <w:r w:rsidRPr="00835DC8">
        <w:rPr>
          <w:color w:val="000000"/>
          <w:sz w:val="28"/>
          <w:szCs w:val="28"/>
        </w:rPr>
        <w:t>Тема: “Животные республики”.</w:t>
      </w:r>
      <w:r w:rsidR="00566120" w:rsidRPr="00835DC8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Pr="00835DC8">
        <w:rPr>
          <w:i/>
          <w:color w:val="000000"/>
          <w:sz w:val="28"/>
          <w:szCs w:val="28"/>
        </w:rPr>
        <w:t>Цель:</w:t>
      </w:r>
      <w:r w:rsidRPr="00835DC8">
        <w:rPr>
          <w:color w:val="000000"/>
          <w:sz w:val="28"/>
          <w:szCs w:val="28"/>
        </w:rPr>
        <w:t xml:space="preserve"> уточнить знания детей об образе жизни животных нашего края (в лесу одни, в горах другие животные), познакомить детей с маралом: его местом обитания, о его пользе (</w:t>
      </w:r>
      <w:proofErr w:type="gramStart"/>
      <w:r w:rsidRPr="00835DC8">
        <w:rPr>
          <w:color w:val="000000"/>
          <w:sz w:val="28"/>
          <w:szCs w:val="28"/>
        </w:rPr>
        <w:t>из</w:t>
      </w:r>
      <w:proofErr w:type="gramEnd"/>
      <w:r w:rsidRPr="00835DC8">
        <w:rPr>
          <w:color w:val="000000"/>
          <w:sz w:val="28"/>
          <w:szCs w:val="28"/>
        </w:rPr>
        <w:t xml:space="preserve"> </w:t>
      </w:r>
      <w:proofErr w:type="gramStart"/>
      <w:r w:rsidRPr="00835DC8">
        <w:rPr>
          <w:color w:val="000000"/>
          <w:sz w:val="28"/>
          <w:szCs w:val="28"/>
        </w:rPr>
        <w:t>рог</w:t>
      </w:r>
      <w:proofErr w:type="gramEnd"/>
      <w:r w:rsidRPr="00835DC8">
        <w:rPr>
          <w:color w:val="000000"/>
          <w:sz w:val="28"/>
          <w:szCs w:val="28"/>
        </w:rPr>
        <w:t xml:space="preserve"> маралов изготавливают лекарство).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2. Коллекция животных, живущих в Дагестане</w:t>
      </w:r>
    </w:p>
    <w:p w:rsidR="00566120" w:rsidRDefault="0056612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Май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Викторина: “Что, где, когда?”.</w:t>
      </w:r>
    </w:p>
    <w:p w:rsidR="001474C0" w:rsidRPr="0025119D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C7EAC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выявить знания детей о Республике Дагестан и его месте в жизни России.</w:t>
      </w:r>
    </w:p>
    <w:p w:rsidR="00566120" w:rsidRDefault="0056612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i/>
          <w:color w:val="C00000"/>
          <w:sz w:val="28"/>
          <w:szCs w:val="28"/>
          <w:u w:val="single"/>
        </w:rPr>
      </w:pPr>
    </w:p>
    <w:p w:rsidR="001474C0" w:rsidRPr="00BE66F2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i/>
          <w:color w:val="C00000"/>
          <w:sz w:val="28"/>
          <w:szCs w:val="28"/>
          <w:u w:val="single"/>
        </w:rPr>
      </w:pPr>
      <w:r w:rsidRPr="00BE66F2">
        <w:rPr>
          <w:b/>
          <w:i/>
          <w:color w:val="C00000"/>
          <w:sz w:val="28"/>
          <w:szCs w:val="28"/>
          <w:u w:val="single"/>
        </w:rPr>
        <w:t>Подготовительная группа</w:t>
      </w: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Тематика:</w:t>
      </w: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Поэты и писатели республики.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Художники Дагестана.</w:t>
      </w:r>
      <w:r w:rsidR="007B183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Народно-прикладное искусство.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Дагестан - частица нашей большой России.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Города Дагестана.</w:t>
      </w:r>
      <w:r w:rsidR="007B183A">
        <w:rPr>
          <w:color w:val="000000"/>
          <w:sz w:val="28"/>
          <w:szCs w:val="28"/>
        </w:rPr>
        <w:t xml:space="preserve"> </w:t>
      </w:r>
      <w:r w:rsidRPr="00535C4B">
        <w:rPr>
          <w:color w:val="000000"/>
          <w:sz w:val="28"/>
          <w:szCs w:val="28"/>
        </w:rPr>
        <w:t>Растительный мир республики</w:t>
      </w:r>
      <w:r w:rsidR="007B183A">
        <w:rPr>
          <w:color w:val="000000"/>
          <w:sz w:val="28"/>
          <w:szCs w:val="28"/>
        </w:rPr>
        <w:t>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Уникальные растения Дагестана.</w:t>
      </w:r>
    </w:p>
    <w:p w:rsidR="001474C0" w:rsidRPr="0025119D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Отдых жителей края – курорты Каякент, Талги, санатории на побережье Каспия.</w:t>
      </w:r>
    </w:p>
    <w:p w:rsidR="00566120" w:rsidRDefault="0056612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Сентябрь</w:t>
      </w:r>
    </w:p>
    <w:p w:rsidR="001474C0" w:rsidRPr="00535C4B" w:rsidRDefault="001474C0" w:rsidP="00566120">
      <w:pPr>
        <w:pStyle w:val="a5"/>
        <w:numPr>
          <w:ilvl w:val="0"/>
          <w:numId w:val="30"/>
        </w:numPr>
        <w:shd w:val="clear" w:color="auto" w:fill="FFFFFF"/>
        <w:spacing w:before="0" w:beforeAutospacing="0" w:after="0" w:afterAutospacing="0" w:line="276" w:lineRule="auto"/>
        <w:ind w:left="284" w:hanging="284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 xml:space="preserve"> Творчество Р. Гамзатова.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072CF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познакомить с творчеством Р. Гамзатова, его произведениями.</w:t>
      </w:r>
    </w:p>
    <w:p w:rsidR="00835DC8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2. Выставка книг о Р. Гамзатове.</w:t>
      </w:r>
      <w:r w:rsidR="007B183A">
        <w:rPr>
          <w:color w:val="000000"/>
          <w:sz w:val="28"/>
          <w:szCs w:val="28"/>
        </w:rPr>
        <w:t xml:space="preserve">  </w:t>
      </w:r>
    </w:p>
    <w:p w:rsidR="00835DC8" w:rsidRDefault="00835DC8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рассматривание иллюстраций</w:t>
      </w:r>
      <w:r w:rsidR="007B183A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</w:p>
    <w:p w:rsidR="00566120" w:rsidRPr="00566120" w:rsidRDefault="00835DC8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Чтение с</w:t>
      </w:r>
      <w:r w:rsidR="001474C0">
        <w:rPr>
          <w:color w:val="000000"/>
          <w:sz w:val="28"/>
          <w:szCs w:val="28"/>
        </w:rPr>
        <w:t>тих</w:t>
      </w:r>
      <w:r w:rsidR="00362041">
        <w:rPr>
          <w:color w:val="000000"/>
          <w:sz w:val="28"/>
          <w:szCs w:val="28"/>
        </w:rPr>
        <w:t>ов Р.Г</w:t>
      </w:r>
      <w:r>
        <w:rPr>
          <w:color w:val="000000"/>
          <w:sz w:val="28"/>
          <w:szCs w:val="28"/>
        </w:rPr>
        <w:t>амзатова.</w:t>
      </w:r>
    </w:p>
    <w:p w:rsidR="00CB6BD2" w:rsidRDefault="00CB6BD2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Октябрь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Беседа:</w:t>
      </w:r>
      <w:r w:rsidRPr="00535C4B">
        <w:rPr>
          <w:color w:val="000000"/>
          <w:sz w:val="28"/>
          <w:szCs w:val="28"/>
        </w:rPr>
        <w:t xml:space="preserve"> "Люблю тебя, мой край родной!”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C7EAC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закрепить знания детей о родном крае.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2</w:t>
      </w:r>
      <w:r w:rsidRPr="00535C4B">
        <w:rPr>
          <w:color w:val="000000"/>
          <w:sz w:val="28"/>
          <w:szCs w:val="28"/>
        </w:rPr>
        <w:t>. Выставка иллюстраций “Край, в котором я живу”.</w:t>
      </w:r>
    </w:p>
    <w:p w:rsidR="00566120" w:rsidRDefault="0056612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CB6BD2" w:rsidRDefault="00CB6BD2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Ноябрь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Города</w:t>
      </w:r>
      <w:r>
        <w:rPr>
          <w:color w:val="000000"/>
          <w:sz w:val="28"/>
          <w:szCs w:val="28"/>
        </w:rPr>
        <w:t xml:space="preserve"> </w:t>
      </w:r>
      <w:r w:rsidRPr="00535C4B">
        <w:rPr>
          <w:color w:val="000000"/>
          <w:sz w:val="28"/>
          <w:szCs w:val="28"/>
        </w:rPr>
        <w:t xml:space="preserve"> Дагестана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072CF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познакомить детей с городами Дагестана (Кизилюрт, Хасавюрт, Дербент, Каспийск, Избербаш, Буйнакск). Их месторасположение на карте республики; их назначении, пользе для края, ее жителях.</w:t>
      </w:r>
    </w:p>
    <w:p w:rsidR="00835DC8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2. Стихи о городах.</w:t>
      </w:r>
      <w:r w:rsidR="007B183A">
        <w:rPr>
          <w:color w:val="000000"/>
          <w:sz w:val="28"/>
          <w:szCs w:val="28"/>
        </w:rPr>
        <w:t xml:space="preserve"> 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3. Коллекция</w:t>
      </w:r>
      <w:r w:rsidRPr="00535C4B">
        <w:rPr>
          <w:rStyle w:val="apple-converted-space"/>
          <w:color w:val="000000"/>
          <w:sz w:val="28"/>
          <w:szCs w:val="28"/>
        </w:rPr>
        <w:t> </w:t>
      </w:r>
      <w:hyperlink r:id="rId10" w:tooltip="Буклет" w:history="1">
        <w:r w:rsidRPr="00CC7EAC">
          <w:rPr>
            <w:rStyle w:val="aa"/>
            <w:color w:val="000000" w:themeColor="text1"/>
            <w:sz w:val="28"/>
            <w:szCs w:val="28"/>
            <w:bdr w:val="none" w:sz="0" w:space="0" w:color="auto" w:frame="1"/>
          </w:rPr>
          <w:t>буклетов</w:t>
        </w:r>
      </w:hyperlink>
      <w:r w:rsidRPr="00535C4B">
        <w:rPr>
          <w:rStyle w:val="apple-converted-space"/>
          <w:color w:val="000000"/>
          <w:sz w:val="28"/>
          <w:szCs w:val="28"/>
        </w:rPr>
        <w:t> </w:t>
      </w:r>
      <w:r w:rsidRPr="00535C4B">
        <w:rPr>
          <w:color w:val="000000"/>
          <w:sz w:val="28"/>
          <w:szCs w:val="28"/>
        </w:rPr>
        <w:t>о городах.</w:t>
      </w:r>
    </w:p>
    <w:p w:rsidR="00566120" w:rsidRDefault="0056612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Декабрь</w:t>
      </w:r>
    </w:p>
    <w:p w:rsidR="001474C0" w:rsidRDefault="001474C0" w:rsidP="00566120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ind w:left="284" w:hanging="284"/>
        <w:textAlignment w:val="baseline"/>
        <w:rPr>
          <w:color w:val="000000" w:themeColor="text1"/>
          <w:sz w:val="28"/>
          <w:szCs w:val="28"/>
        </w:rPr>
      </w:pPr>
      <w:r w:rsidRPr="00F2379D">
        <w:rPr>
          <w:color w:val="000000" w:themeColor="text1"/>
          <w:sz w:val="28"/>
          <w:szCs w:val="28"/>
        </w:rPr>
        <w:t>Выставка картин художников республики.</w:t>
      </w:r>
    </w:p>
    <w:p w:rsidR="00566120" w:rsidRPr="007B183A" w:rsidRDefault="001474C0" w:rsidP="007B183A">
      <w:pPr>
        <w:pStyle w:val="a5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ind w:left="284" w:hanging="284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Знакомство с творчеством художника иллюстратора М.М. Байрамбекова  </w:t>
      </w:r>
    </w:p>
    <w:p w:rsidR="00CB6BD2" w:rsidRDefault="00CB6BD2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  <w:sz w:val="28"/>
          <w:szCs w:val="28"/>
        </w:rPr>
      </w:pPr>
      <w:r w:rsidRPr="00CC7EAC">
        <w:rPr>
          <w:b/>
          <w:color w:val="000000" w:themeColor="text1"/>
          <w:sz w:val="28"/>
          <w:szCs w:val="28"/>
        </w:rPr>
        <w:t>Январь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Заповедные места края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1. Занятие: “ Заповедники Дагестана и его обитатели".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C072CF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познакомить детей с заповедниками Дагестана и его обитателями; их расположением на территории республики, их редких видах животных и растений, занесенных в Красную книгу.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 xml:space="preserve">2. </w:t>
      </w:r>
      <w:r w:rsidR="00835DC8">
        <w:rPr>
          <w:color w:val="000000"/>
          <w:sz w:val="28"/>
          <w:szCs w:val="28"/>
        </w:rPr>
        <w:t>Рассматривание  Красной  книги Дагестана</w:t>
      </w:r>
      <w:r w:rsidRPr="00535C4B">
        <w:rPr>
          <w:color w:val="000000"/>
          <w:sz w:val="28"/>
          <w:szCs w:val="28"/>
        </w:rPr>
        <w:t>.</w:t>
      </w: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 w:themeColor="text1"/>
          <w:sz w:val="28"/>
          <w:szCs w:val="28"/>
        </w:rPr>
      </w:pP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Февраль</w:t>
      </w: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Беседа: «Знакомство с произведениями устного народного творчества».</w:t>
      </w: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Цель: Познакомить с дагестанскими народными сказками, притчами, пословицами,  поговорками, загадками. Прививать любовь к устному народному творчеству.</w:t>
      </w: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1.Инсценировка понравившейся сказки.</w:t>
      </w: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2.Заучивание наизусть стихотворений на родном языке.</w:t>
      </w:r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3.Разгадывание загадок.</w:t>
      </w:r>
    </w:p>
    <w:p w:rsidR="00566120" w:rsidRDefault="0056612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Март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Беседа: “Хлеб, животноводство - богатство нашего края”.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744ADF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уточнить знания детей; выращивание зерна, ра</w:t>
      </w:r>
      <w:r w:rsidR="00566120">
        <w:rPr>
          <w:color w:val="000000"/>
          <w:sz w:val="28"/>
          <w:szCs w:val="28"/>
        </w:rPr>
        <w:t>сто</w:t>
      </w:r>
      <w:r w:rsidRPr="00535C4B">
        <w:rPr>
          <w:color w:val="000000"/>
          <w:sz w:val="28"/>
          <w:szCs w:val="28"/>
        </w:rPr>
        <w:t>чительное</w:t>
      </w:r>
      <w:r w:rsidRPr="00535C4B">
        <w:rPr>
          <w:rStyle w:val="apple-converted-space"/>
          <w:color w:val="000000"/>
          <w:sz w:val="28"/>
          <w:szCs w:val="28"/>
        </w:rPr>
        <w:t> </w:t>
      </w:r>
      <w:hyperlink r:id="rId11" w:tooltip="Землепользование" w:history="1">
        <w:r w:rsidRPr="00CC7EAC">
          <w:rPr>
            <w:rStyle w:val="aa"/>
            <w:color w:val="000000" w:themeColor="text1"/>
            <w:sz w:val="28"/>
            <w:szCs w:val="28"/>
            <w:bdr w:val="none" w:sz="0" w:space="0" w:color="auto" w:frame="1"/>
          </w:rPr>
          <w:t>использование земли</w:t>
        </w:r>
      </w:hyperlink>
      <w:r w:rsidRPr="00535C4B">
        <w:rPr>
          <w:color w:val="000000"/>
          <w:sz w:val="28"/>
          <w:szCs w:val="28"/>
        </w:rPr>
        <w:t>, бережное отношение к земле и ее обитателям.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2. Коллекция зерна.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35C4B">
        <w:rPr>
          <w:color w:val="000000"/>
          <w:sz w:val="28"/>
          <w:szCs w:val="28"/>
        </w:rPr>
        <w:t>. Стихи о хлебе.</w:t>
      </w: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Апрель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535C4B">
        <w:rPr>
          <w:color w:val="000000"/>
          <w:sz w:val="28"/>
          <w:szCs w:val="28"/>
        </w:rPr>
        <w:t>Занятие “ Зеленая</w:t>
      </w:r>
      <w:r w:rsidRPr="00535C4B">
        <w:rPr>
          <w:rStyle w:val="apple-converted-space"/>
          <w:color w:val="000000"/>
          <w:sz w:val="28"/>
          <w:szCs w:val="28"/>
        </w:rPr>
        <w:t> </w:t>
      </w:r>
      <w:hyperlink r:id="rId12" w:tooltip="Аптеки" w:history="1">
        <w:r w:rsidRPr="00CC7EAC">
          <w:rPr>
            <w:rStyle w:val="aa"/>
            <w:color w:val="000000" w:themeColor="text1"/>
            <w:sz w:val="28"/>
            <w:szCs w:val="28"/>
            <w:bdr w:val="none" w:sz="0" w:space="0" w:color="auto" w:frame="1"/>
          </w:rPr>
          <w:t>аптека</w:t>
        </w:r>
        <w:r w:rsidRPr="00535C4B">
          <w:rPr>
            <w:rStyle w:val="aa"/>
            <w:color w:val="743399"/>
            <w:sz w:val="28"/>
            <w:szCs w:val="28"/>
            <w:bdr w:val="none" w:sz="0" w:space="0" w:color="auto" w:frame="1"/>
          </w:rPr>
          <w:t>”</w:t>
        </w:r>
      </w:hyperlink>
    </w:p>
    <w:p w:rsidR="001474C0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744ADF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познакомить детей с лекарственными растениями нашего края, дать представление об их целебных свойствах, познакомить с правилами сбора, сушки и хранения лекарственных трав, знать какие растения живут рядом с жильем человека, какие в лесу, на лугу. Правила сбора их, не навредив природе. 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535C4B">
        <w:rPr>
          <w:color w:val="000000"/>
          <w:sz w:val="28"/>
          <w:szCs w:val="28"/>
        </w:rPr>
        <w:t>Выставка растительного и животного мира республики.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535C4B">
        <w:rPr>
          <w:color w:val="000000"/>
          <w:sz w:val="28"/>
          <w:szCs w:val="28"/>
        </w:rPr>
        <w:t>. Изготовление знаков “Сохраним нашу природу”.</w:t>
      </w:r>
    </w:p>
    <w:p w:rsidR="00566120" w:rsidRPr="00CB6BD2" w:rsidRDefault="001474C0" w:rsidP="00CB6BD2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535C4B">
        <w:rPr>
          <w:color w:val="000000"/>
          <w:sz w:val="28"/>
          <w:szCs w:val="28"/>
        </w:rPr>
        <w:t>. Стихи о растениях.</w:t>
      </w:r>
    </w:p>
    <w:p w:rsidR="001474C0" w:rsidRPr="00CC7EAC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  <w:color w:val="000000"/>
          <w:sz w:val="28"/>
          <w:szCs w:val="28"/>
        </w:rPr>
      </w:pPr>
      <w:r w:rsidRPr="00CC7EAC">
        <w:rPr>
          <w:b/>
          <w:color w:val="000000"/>
          <w:sz w:val="28"/>
          <w:szCs w:val="28"/>
        </w:rPr>
        <w:t>Май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1. Дагестан - место отдыха.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744ADF">
        <w:rPr>
          <w:i/>
          <w:color w:val="000000"/>
          <w:sz w:val="28"/>
          <w:szCs w:val="28"/>
        </w:rPr>
        <w:t>Цель:</w:t>
      </w:r>
      <w:r w:rsidRPr="00535C4B">
        <w:rPr>
          <w:color w:val="000000"/>
          <w:sz w:val="28"/>
          <w:szCs w:val="28"/>
        </w:rPr>
        <w:t xml:space="preserve"> познакомить детей с Каякентом, Талги,</w:t>
      </w:r>
      <w:r>
        <w:rPr>
          <w:color w:val="000000"/>
          <w:sz w:val="28"/>
          <w:szCs w:val="28"/>
        </w:rPr>
        <w:t xml:space="preserve"> Чиндирчиро, Гунибом</w:t>
      </w:r>
      <w:r w:rsidRPr="00535C4B">
        <w:rPr>
          <w:color w:val="000000"/>
          <w:sz w:val="28"/>
          <w:szCs w:val="28"/>
        </w:rPr>
        <w:t xml:space="preserve"> как местом отдыха и лечения людей, с их уникальным свойством лечить людей от всяких болезней с помощью грязей</w:t>
      </w:r>
      <w:r>
        <w:rPr>
          <w:color w:val="000000"/>
          <w:sz w:val="28"/>
          <w:szCs w:val="28"/>
        </w:rPr>
        <w:t>, воздуха и воды</w:t>
      </w:r>
      <w:r w:rsidRPr="00535C4B">
        <w:rPr>
          <w:color w:val="000000"/>
          <w:sz w:val="28"/>
          <w:szCs w:val="28"/>
        </w:rPr>
        <w:t>.</w:t>
      </w:r>
    </w:p>
    <w:p w:rsidR="001474C0" w:rsidRPr="00535C4B" w:rsidRDefault="001474C0" w:rsidP="00566120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2. Викторина для детей и родителей “Моя республика”.</w:t>
      </w:r>
    </w:p>
    <w:p w:rsidR="001B53C5" w:rsidRPr="00835DC8" w:rsidRDefault="001474C0" w:rsidP="00835DC8">
      <w:pPr>
        <w:pStyle w:val="a5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sz w:val="28"/>
          <w:szCs w:val="28"/>
        </w:rPr>
      </w:pPr>
      <w:r w:rsidRPr="00535C4B">
        <w:rPr>
          <w:color w:val="000000"/>
          <w:sz w:val="28"/>
          <w:szCs w:val="28"/>
        </w:rPr>
        <w:t>3. Оформление альбома “Мой край”.</w:t>
      </w:r>
    </w:p>
    <w:sectPr w:rsidR="001B53C5" w:rsidRPr="00835DC8" w:rsidSect="00362041">
      <w:pgSz w:w="11906" w:h="16838"/>
      <w:pgMar w:top="709" w:right="707" w:bottom="567" w:left="709" w:header="708" w:footer="708" w:gutter="0"/>
      <w:pgBorders w:offsetFrom="page">
        <w:top w:val="basicWideMidline" w:sz="8" w:space="18" w:color="0D12DD"/>
        <w:left w:val="basicWideMidline" w:sz="8" w:space="18" w:color="0D12DD"/>
        <w:bottom w:val="basicWideMidline" w:sz="8" w:space="18" w:color="0D12DD"/>
        <w:right w:val="basicWideMidline" w:sz="8" w:space="18" w:color="0D12DD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8.75pt;height:8.75pt" o:bullet="t">
        <v:imagedata r:id="rId1" o:title="clip_image001"/>
      </v:shape>
    </w:pict>
  </w:numPicBullet>
  <w:abstractNum w:abstractNumId="0">
    <w:nsid w:val="035A2FE4"/>
    <w:multiLevelType w:val="hybridMultilevel"/>
    <w:tmpl w:val="070A6EF8"/>
    <w:lvl w:ilvl="0" w:tplc="0419000D">
      <w:start w:val="1"/>
      <w:numFmt w:val="bullet"/>
      <w:lvlText w:val="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0C1F3A6F"/>
    <w:multiLevelType w:val="hybridMultilevel"/>
    <w:tmpl w:val="F912A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2AC9"/>
    <w:multiLevelType w:val="hybridMultilevel"/>
    <w:tmpl w:val="5044C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461BA"/>
    <w:multiLevelType w:val="hybridMultilevel"/>
    <w:tmpl w:val="BDE46C98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941EC"/>
    <w:multiLevelType w:val="hybridMultilevel"/>
    <w:tmpl w:val="91F86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526DE7"/>
    <w:multiLevelType w:val="hybridMultilevel"/>
    <w:tmpl w:val="08AABAA0"/>
    <w:lvl w:ilvl="0" w:tplc="7E62D97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17F30210"/>
    <w:multiLevelType w:val="hybridMultilevel"/>
    <w:tmpl w:val="F0C2FB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D75789"/>
    <w:multiLevelType w:val="hybridMultilevel"/>
    <w:tmpl w:val="3508E2EA"/>
    <w:lvl w:ilvl="0" w:tplc="F0DCE2A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594FB6"/>
    <w:multiLevelType w:val="hybridMultilevel"/>
    <w:tmpl w:val="7D4C50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A04BE"/>
    <w:multiLevelType w:val="multilevel"/>
    <w:tmpl w:val="52C0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964AA3"/>
    <w:multiLevelType w:val="hybridMultilevel"/>
    <w:tmpl w:val="2018B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D83203"/>
    <w:multiLevelType w:val="hybridMultilevel"/>
    <w:tmpl w:val="DA603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135AE1"/>
    <w:multiLevelType w:val="hybridMultilevel"/>
    <w:tmpl w:val="3350F0E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>
    <w:nsid w:val="3A4A73E9"/>
    <w:multiLevelType w:val="hybridMultilevel"/>
    <w:tmpl w:val="BD60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AF5DB9"/>
    <w:multiLevelType w:val="hybridMultilevel"/>
    <w:tmpl w:val="644056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C324C"/>
    <w:multiLevelType w:val="hybridMultilevel"/>
    <w:tmpl w:val="79808CDE"/>
    <w:lvl w:ilvl="0" w:tplc="7E62D97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213BC4"/>
    <w:multiLevelType w:val="hybridMultilevel"/>
    <w:tmpl w:val="6A163E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8D37F2"/>
    <w:multiLevelType w:val="hybridMultilevel"/>
    <w:tmpl w:val="B7EE9E72"/>
    <w:lvl w:ilvl="0" w:tplc="04190009">
      <w:start w:val="1"/>
      <w:numFmt w:val="bullet"/>
      <w:lvlText w:val="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8">
    <w:nsid w:val="519F78F1"/>
    <w:multiLevelType w:val="hybridMultilevel"/>
    <w:tmpl w:val="E1ECB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C41ABC"/>
    <w:multiLevelType w:val="hybridMultilevel"/>
    <w:tmpl w:val="273C7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EB7BE9"/>
    <w:multiLevelType w:val="hybridMultilevel"/>
    <w:tmpl w:val="882EC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5E4FA4"/>
    <w:multiLevelType w:val="hybridMultilevel"/>
    <w:tmpl w:val="272E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9295B"/>
    <w:multiLevelType w:val="hybridMultilevel"/>
    <w:tmpl w:val="2A985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696C85"/>
    <w:multiLevelType w:val="hybridMultilevel"/>
    <w:tmpl w:val="4502C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100EF9"/>
    <w:multiLevelType w:val="hybridMultilevel"/>
    <w:tmpl w:val="56C2A9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462EED"/>
    <w:multiLevelType w:val="hybridMultilevel"/>
    <w:tmpl w:val="44447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F67EC2"/>
    <w:multiLevelType w:val="hybridMultilevel"/>
    <w:tmpl w:val="33387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205E2"/>
    <w:multiLevelType w:val="hybridMultilevel"/>
    <w:tmpl w:val="D11EE9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EA573E2"/>
    <w:multiLevelType w:val="hybridMultilevel"/>
    <w:tmpl w:val="E7729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8B76EA"/>
    <w:multiLevelType w:val="hybridMultilevel"/>
    <w:tmpl w:val="0CC4F9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0B22728"/>
    <w:multiLevelType w:val="multilevel"/>
    <w:tmpl w:val="CF3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2341287"/>
    <w:multiLevelType w:val="hybridMultilevel"/>
    <w:tmpl w:val="513E3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4DF5F9F"/>
    <w:multiLevelType w:val="hybridMultilevel"/>
    <w:tmpl w:val="E6CCD5A6"/>
    <w:lvl w:ilvl="0" w:tplc="F732C99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6236F0"/>
    <w:multiLevelType w:val="hybridMultilevel"/>
    <w:tmpl w:val="96F6F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1"/>
  </w:num>
  <w:num w:numId="3">
    <w:abstractNumId w:val="2"/>
  </w:num>
  <w:num w:numId="4">
    <w:abstractNumId w:val="26"/>
  </w:num>
  <w:num w:numId="5">
    <w:abstractNumId w:val="17"/>
  </w:num>
  <w:num w:numId="6">
    <w:abstractNumId w:val="6"/>
  </w:num>
  <w:num w:numId="7">
    <w:abstractNumId w:val="30"/>
  </w:num>
  <w:num w:numId="8">
    <w:abstractNumId w:val="9"/>
  </w:num>
  <w:num w:numId="9">
    <w:abstractNumId w:val="21"/>
  </w:num>
  <w:num w:numId="10">
    <w:abstractNumId w:val="4"/>
  </w:num>
  <w:num w:numId="11">
    <w:abstractNumId w:val="11"/>
  </w:num>
  <w:num w:numId="12">
    <w:abstractNumId w:val="28"/>
  </w:num>
  <w:num w:numId="13">
    <w:abstractNumId w:val="8"/>
  </w:num>
  <w:num w:numId="14">
    <w:abstractNumId w:val="29"/>
  </w:num>
  <w:num w:numId="15">
    <w:abstractNumId w:val="15"/>
  </w:num>
  <w:num w:numId="16">
    <w:abstractNumId w:val="12"/>
  </w:num>
  <w:num w:numId="17">
    <w:abstractNumId w:val="16"/>
  </w:num>
  <w:num w:numId="18">
    <w:abstractNumId w:val="5"/>
  </w:num>
  <w:num w:numId="19">
    <w:abstractNumId w:val="3"/>
  </w:num>
  <w:num w:numId="20">
    <w:abstractNumId w:val="27"/>
  </w:num>
  <w:num w:numId="21">
    <w:abstractNumId w:val="3"/>
  </w:num>
  <w:num w:numId="22">
    <w:abstractNumId w:val="10"/>
  </w:num>
  <w:num w:numId="23">
    <w:abstractNumId w:val="33"/>
  </w:num>
  <w:num w:numId="24">
    <w:abstractNumId w:val="22"/>
  </w:num>
  <w:num w:numId="25">
    <w:abstractNumId w:val="0"/>
  </w:num>
  <w:num w:numId="26">
    <w:abstractNumId w:val="25"/>
  </w:num>
  <w:num w:numId="27">
    <w:abstractNumId w:val="19"/>
  </w:num>
  <w:num w:numId="28">
    <w:abstractNumId w:val="1"/>
  </w:num>
  <w:num w:numId="29">
    <w:abstractNumId w:val="14"/>
  </w:num>
  <w:num w:numId="30">
    <w:abstractNumId w:val="20"/>
  </w:num>
  <w:num w:numId="31">
    <w:abstractNumId w:val="23"/>
  </w:num>
  <w:num w:numId="32">
    <w:abstractNumId w:val="13"/>
  </w:num>
  <w:num w:numId="33">
    <w:abstractNumId w:val="24"/>
  </w:num>
  <w:num w:numId="34">
    <w:abstractNumId w:val="32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74FC9"/>
    <w:rsid w:val="00007C3A"/>
    <w:rsid w:val="0008499E"/>
    <w:rsid w:val="000A7EF2"/>
    <w:rsid w:val="000C6FE4"/>
    <w:rsid w:val="000E7A2D"/>
    <w:rsid w:val="0011633A"/>
    <w:rsid w:val="001474C0"/>
    <w:rsid w:val="001676AE"/>
    <w:rsid w:val="001708D6"/>
    <w:rsid w:val="0017322A"/>
    <w:rsid w:val="00184CFA"/>
    <w:rsid w:val="001B53C5"/>
    <w:rsid w:val="001C58AE"/>
    <w:rsid w:val="001D6D14"/>
    <w:rsid w:val="00200A62"/>
    <w:rsid w:val="002357BF"/>
    <w:rsid w:val="002407F0"/>
    <w:rsid w:val="00274F3B"/>
    <w:rsid w:val="00277F3D"/>
    <w:rsid w:val="00283F20"/>
    <w:rsid w:val="00285573"/>
    <w:rsid w:val="0034131C"/>
    <w:rsid w:val="00362041"/>
    <w:rsid w:val="00367794"/>
    <w:rsid w:val="00374FC9"/>
    <w:rsid w:val="00393B16"/>
    <w:rsid w:val="00413407"/>
    <w:rsid w:val="00420BCE"/>
    <w:rsid w:val="00424EDD"/>
    <w:rsid w:val="00434BD5"/>
    <w:rsid w:val="0044313C"/>
    <w:rsid w:val="0053233D"/>
    <w:rsid w:val="00541E7C"/>
    <w:rsid w:val="005460FB"/>
    <w:rsid w:val="00566120"/>
    <w:rsid w:val="00567F27"/>
    <w:rsid w:val="0057429A"/>
    <w:rsid w:val="005909E3"/>
    <w:rsid w:val="005C4692"/>
    <w:rsid w:val="005D4904"/>
    <w:rsid w:val="00604D35"/>
    <w:rsid w:val="0061280F"/>
    <w:rsid w:val="00643C6B"/>
    <w:rsid w:val="00645B63"/>
    <w:rsid w:val="006502F3"/>
    <w:rsid w:val="0065606F"/>
    <w:rsid w:val="00686473"/>
    <w:rsid w:val="006940DF"/>
    <w:rsid w:val="006B718B"/>
    <w:rsid w:val="00714856"/>
    <w:rsid w:val="00723BCF"/>
    <w:rsid w:val="00725FAA"/>
    <w:rsid w:val="00730658"/>
    <w:rsid w:val="00734FA4"/>
    <w:rsid w:val="00787702"/>
    <w:rsid w:val="007B183A"/>
    <w:rsid w:val="007B3D4E"/>
    <w:rsid w:val="007C6341"/>
    <w:rsid w:val="007C7ECB"/>
    <w:rsid w:val="007F39C1"/>
    <w:rsid w:val="007F7015"/>
    <w:rsid w:val="008051A4"/>
    <w:rsid w:val="00824F26"/>
    <w:rsid w:val="00835DC8"/>
    <w:rsid w:val="00874D18"/>
    <w:rsid w:val="008A4B61"/>
    <w:rsid w:val="008A5C59"/>
    <w:rsid w:val="008C2331"/>
    <w:rsid w:val="008D1583"/>
    <w:rsid w:val="008D4880"/>
    <w:rsid w:val="008F74B8"/>
    <w:rsid w:val="00923712"/>
    <w:rsid w:val="00924796"/>
    <w:rsid w:val="00940A89"/>
    <w:rsid w:val="00964745"/>
    <w:rsid w:val="009777D2"/>
    <w:rsid w:val="00986F1D"/>
    <w:rsid w:val="0099598E"/>
    <w:rsid w:val="009B03CE"/>
    <w:rsid w:val="009B6348"/>
    <w:rsid w:val="009F270C"/>
    <w:rsid w:val="009F2AB1"/>
    <w:rsid w:val="009F3477"/>
    <w:rsid w:val="00A030C4"/>
    <w:rsid w:val="00A3610D"/>
    <w:rsid w:val="00A561F8"/>
    <w:rsid w:val="00A65654"/>
    <w:rsid w:val="00A65E05"/>
    <w:rsid w:val="00A86F64"/>
    <w:rsid w:val="00A87495"/>
    <w:rsid w:val="00AC219B"/>
    <w:rsid w:val="00B0618D"/>
    <w:rsid w:val="00B41D47"/>
    <w:rsid w:val="00B42BD1"/>
    <w:rsid w:val="00B43D45"/>
    <w:rsid w:val="00B50F92"/>
    <w:rsid w:val="00B5733F"/>
    <w:rsid w:val="00B6395A"/>
    <w:rsid w:val="00B730AA"/>
    <w:rsid w:val="00B93A1B"/>
    <w:rsid w:val="00BC640F"/>
    <w:rsid w:val="00C12314"/>
    <w:rsid w:val="00C177D4"/>
    <w:rsid w:val="00C42CD3"/>
    <w:rsid w:val="00CB4D8D"/>
    <w:rsid w:val="00CB6BD2"/>
    <w:rsid w:val="00CB7094"/>
    <w:rsid w:val="00CC72CA"/>
    <w:rsid w:val="00CD08E1"/>
    <w:rsid w:val="00CD5D8D"/>
    <w:rsid w:val="00CD6D15"/>
    <w:rsid w:val="00CD7AB6"/>
    <w:rsid w:val="00CE45DD"/>
    <w:rsid w:val="00D00579"/>
    <w:rsid w:val="00D503BE"/>
    <w:rsid w:val="00D60A86"/>
    <w:rsid w:val="00D67524"/>
    <w:rsid w:val="00D7781C"/>
    <w:rsid w:val="00D8198E"/>
    <w:rsid w:val="00DA2668"/>
    <w:rsid w:val="00DB367B"/>
    <w:rsid w:val="00DE4F97"/>
    <w:rsid w:val="00E12715"/>
    <w:rsid w:val="00E511DF"/>
    <w:rsid w:val="00E55AC2"/>
    <w:rsid w:val="00E670E7"/>
    <w:rsid w:val="00E7483C"/>
    <w:rsid w:val="00E843A0"/>
    <w:rsid w:val="00ED14EF"/>
    <w:rsid w:val="00ED1DF9"/>
    <w:rsid w:val="00EE5D27"/>
    <w:rsid w:val="00EE7DDB"/>
    <w:rsid w:val="00F216BD"/>
    <w:rsid w:val="00F50D71"/>
    <w:rsid w:val="00F669EA"/>
    <w:rsid w:val="00F67DE0"/>
    <w:rsid w:val="00FB4BD0"/>
    <w:rsid w:val="00FE4B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F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74FC9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C177D4"/>
  </w:style>
  <w:style w:type="paragraph" w:styleId="a5">
    <w:name w:val="Normal (Web)"/>
    <w:basedOn w:val="a"/>
    <w:uiPriority w:val="99"/>
    <w:unhideWhenUsed/>
    <w:rsid w:val="00B43D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-6">
    <w:name w:val="Light Grid Accent 6"/>
    <w:basedOn w:val="a1"/>
    <w:uiPriority w:val="62"/>
    <w:rsid w:val="00FB4BD0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 w:hint="default"/>
        <w:b/>
        <w:bCs/>
      </w:rPr>
    </w:tblStylePr>
    <w:tblStylePr w:type="lastCol">
      <w:rPr>
        <w:rFonts w:asciiTheme="majorHAnsi" w:eastAsiaTheme="majorEastAsia" w:hAnsiTheme="majorHAnsi" w:cstheme="majorBidi" w:hint="default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1">
    <w:name w:val="Сетка таблицы1"/>
    <w:basedOn w:val="a1"/>
    <w:next w:val="a3"/>
    <w:uiPriority w:val="59"/>
    <w:rsid w:val="005D49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6">
    <w:name w:val="Medium Shading 1 Accent 6"/>
    <w:basedOn w:val="a1"/>
    <w:uiPriority w:val="63"/>
    <w:rsid w:val="005D4904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6">
    <w:name w:val="No Spacing"/>
    <w:uiPriority w:val="1"/>
    <w:qFormat/>
    <w:rsid w:val="008C2331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8C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C2331"/>
    <w:rPr>
      <w:rFonts w:ascii="Tahoma" w:hAnsi="Tahoma" w:cs="Tahoma"/>
      <w:sz w:val="16"/>
      <w:szCs w:val="16"/>
    </w:rPr>
  </w:style>
  <w:style w:type="table" w:customStyle="1" w:styleId="1-61">
    <w:name w:val="Средняя заливка 1 - Акцент 61"/>
    <w:basedOn w:val="a1"/>
    <w:next w:val="1-6"/>
    <w:uiPriority w:val="63"/>
    <w:rsid w:val="00434BD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">
    <w:name w:val="Средняя заливка 1 - Акцент 62"/>
    <w:basedOn w:val="a1"/>
    <w:next w:val="1-6"/>
    <w:uiPriority w:val="63"/>
    <w:rsid w:val="00434BD5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a9">
    <w:name w:val="Strong"/>
    <w:basedOn w:val="a0"/>
    <w:uiPriority w:val="22"/>
    <w:qFormat/>
    <w:rsid w:val="00714856"/>
    <w:rPr>
      <w:b/>
      <w:bCs/>
    </w:rPr>
  </w:style>
  <w:style w:type="character" w:styleId="aa">
    <w:name w:val="Hyperlink"/>
    <w:basedOn w:val="a0"/>
    <w:uiPriority w:val="99"/>
    <w:semiHidden/>
    <w:unhideWhenUsed/>
    <w:rsid w:val="001B53C5"/>
    <w:rPr>
      <w:color w:val="0000FF"/>
      <w:u w:val="single"/>
    </w:rPr>
  </w:style>
  <w:style w:type="paragraph" w:customStyle="1" w:styleId="Heading4">
    <w:name w:val="Heading 4"/>
    <w:basedOn w:val="a"/>
    <w:uiPriority w:val="1"/>
    <w:qFormat/>
    <w:rsid w:val="00C42CD3"/>
    <w:pPr>
      <w:widowControl w:val="0"/>
      <w:autoSpaceDE w:val="0"/>
      <w:autoSpaceDN w:val="0"/>
      <w:spacing w:after="0" w:line="240" w:lineRule="auto"/>
      <w:outlineLvl w:val="4"/>
    </w:pPr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dagestan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hyperlink" Target="http://pandia.ru/text/category/aptek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://pandia.ru/text/category/zemlepolmzzovanie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pandia.ru/text/category/bukl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andia.ru/text/category/poleznie_iskopaemie/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4D1523-B933-48CB-875E-43F8D2451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984</TotalTime>
  <Pages>19</Pages>
  <Words>5266</Words>
  <Characters>30020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1212</dc:creator>
  <cp:keywords/>
  <dc:description/>
  <cp:lastModifiedBy>001</cp:lastModifiedBy>
  <cp:revision>32</cp:revision>
  <cp:lastPrinted>2018-09-26T07:08:00Z</cp:lastPrinted>
  <dcterms:created xsi:type="dcterms:W3CDTF">2015-09-11T07:35:00Z</dcterms:created>
  <dcterms:modified xsi:type="dcterms:W3CDTF">2019-11-05T11:56:00Z</dcterms:modified>
</cp:coreProperties>
</file>